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5AC0" w14:textId="77777777" w:rsidR="00DE1F78" w:rsidRDefault="00DE1F78" w:rsidP="00DE1F78">
      <w:pPr>
        <w:pStyle w:val="Spitzmarke"/>
      </w:pPr>
      <w:r>
        <w:t>Frauenhaus Bern</w:t>
      </w:r>
    </w:p>
    <w:p w14:paraId="1BEF4AA0" w14:textId="274C7D55" w:rsidR="00DE1F78" w:rsidRDefault="00000000" w:rsidP="00DE1F78">
      <w:pPr>
        <w:pStyle w:val="Titel"/>
        <w:spacing w:after="640"/>
      </w:pPr>
      <w:sdt>
        <w:sdtPr>
          <w:alias w:val="Titel"/>
          <w:tag w:val=""/>
          <w:id w:val="214479198"/>
          <w:placeholder>
            <w:docPart w:val="D47FF5AA42A04F06A0E5FC6CE28FF57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A37E82">
            <w:t>Statistik 202</w:t>
          </w:r>
          <w:r w:rsidR="00E45CD4">
            <w:t>5</w:t>
          </w:r>
        </w:sdtContent>
      </w:sdt>
      <w:r w:rsidR="00DE1F78">
        <w:rPr>
          <w:noProof/>
        </w:rPr>
        <w:drawing>
          <wp:anchor distT="0" distB="0" distL="114300" distR="114300" simplePos="0" relativeHeight="251659264" behindDoc="0" locked="1" layoutInCell="1" allowOverlap="1" wp14:anchorId="5D8826E0" wp14:editId="4B483C10">
            <wp:simplePos x="646981" y="2734574"/>
            <wp:positionH relativeFrom="margin">
              <wp:align>right</wp:align>
            </wp:positionH>
            <wp:positionV relativeFrom="margin">
              <wp:align>bottom</wp:align>
            </wp:positionV>
            <wp:extent cx="288000" cy="111600"/>
            <wp:effectExtent l="0" t="0" r="0" b="3175"/>
            <wp:wrapSquare wrapText="bothSides"/>
            <wp:docPr id="1991942770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942770" name="Grafik 19919427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1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SGFKTabelle2FrauenhausBern"/>
        <w:tblW w:w="0" w:type="auto"/>
        <w:tblLook w:val="04A0" w:firstRow="1" w:lastRow="0" w:firstColumn="1" w:lastColumn="0" w:noHBand="0" w:noVBand="1"/>
      </w:tblPr>
      <w:tblGrid>
        <w:gridCol w:w="2814"/>
        <w:gridCol w:w="1409"/>
        <w:gridCol w:w="16"/>
        <w:gridCol w:w="1394"/>
        <w:gridCol w:w="7"/>
        <w:gridCol w:w="1402"/>
        <w:gridCol w:w="1410"/>
        <w:gridCol w:w="1402"/>
        <w:gridCol w:w="10"/>
      </w:tblGrid>
      <w:tr w:rsidR="00E45CD4" w:rsidRPr="009A0808" w14:paraId="111D59AD" w14:textId="77777777" w:rsidTr="00E377A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460E8B8E" w14:textId="77777777" w:rsidR="00E45CD4" w:rsidRPr="009A0808" w:rsidRDefault="00E45CD4" w:rsidP="00E45CD4"/>
        </w:tc>
        <w:tc>
          <w:tcPr>
            <w:tcW w:w="1425" w:type="dxa"/>
            <w:gridSpan w:val="2"/>
            <w:shd w:val="clear" w:color="auto" w:fill="EAE1F6" w:themeFill="accent2"/>
          </w:tcPr>
          <w:p w14:paraId="370C9F9A" w14:textId="226DB574" w:rsidR="00E45CD4" w:rsidRPr="009A0808" w:rsidRDefault="00E45CD4" w:rsidP="00E45CD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202</w:t>
            </w:r>
            <w:r w:rsidR="00C5781C">
              <w:t>5</w:t>
            </w:r>
          </w:p>
        </w:tc>
        <w:tc>
          <w:tcPr>
            <w:tcW w:w="1401" w:type="dxa"/>
            <w:gridSpan w:val="2"/>
          </w:tcPr>
          <w:p w14:paraId="7A53A8B0" w14:textId="3ADD4B44" w:rsidR="00E45CD4" w:rsidRPr="009A0808" w:rsidRDefault="00E45CD4" w:rsidP="00E45CD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2024</w:t>
            </w:r>
          </w:p>
        </w:tc>
        <w:tc>
          <w:tcPr>
            <w:tcW w:w="1402" w:type="dxa"/>
          </w:tcPr>
          <w:p w14:paraId="767B6EA8" w14:textId="6A1B56AD" w:rsidR="00E45CD4" w:rsidRPr="009A0808" w:rsidRDefault="00E45CD4" w:rsidP="00E45CD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2023</w:t>
            </w:r>
          </w:p>
        </w:tc>
        <w:tc>
          <w:tcPr>
            <w:tcW w:w="1410" w:type="dxa"/>
          </w:tcPr>
          <w:p w14:paraId="785113A5" w14:textId="64BD6144" w:rsidR="00E45CD4" w:rsidRPr="009A0808" w:rsidRDefault="00E45CD4" w:rsidP="00E45CD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2022</w:t>
            </w:r>
          </w:p>
        </w:tc>
        <w:tc>
          <w:tcPr>
            <w:tcW w:w="1402" w:type="dxa"/>
          </w:tcPr>
          <w:p w14:paraId="596BA171" w14:textId="2AE7DC04" w:rsidR="00E45CD4" w:rsidRPr="009A0808" w:rsidRDefault="00E45CD4" w:rsidP="00E45CD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2021</w:t>
            </w:r>
          </w:p>
        </w:tc>
      </w:tr>
      <w:tr w:rsidR="00E45CD4" w:rsidRPr="009A0808" w14:paraId="3422F407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8"/>
          </w:tcPr>
          <w:p w14:paraId="2E05EB5C" w14:textId="629090E0" w:rsidR="00E45CD4" w:rsidRPr="003E7053" w:rsidRDefault="00E45CD4" w:rsidP="00E45CD4">
            <w:pPr>
              <w:pStyle w:val="ZwischentitelTabelle"/>
            </w:pPr>
            <w:r w:rsidRPr="003E7053">
              <w:t>Anzahl Frauen</w:t>
            </w:r>
            <w:r w:rsidR="00866378">
              <w:t>*</w:t>
            </w:r>
            <w:r w:rsidRPr="003E7053">
              <w:t xml:space="preserve"> und Kinder stationär</w:t>
            </w:r>
          </w:p>
        </w:tc>
      </w:tr>
      <w:tr w:rsidR="00E45CD4" w:rsidRPr="009A0808" w14:paraId="155FB284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3BF86E96" w14:textId="5F12D7AF" w:rsidR="00E45CD4" w:rsidRPr="009A0808" w:rsidRDefault="00E45CD4" w:rsidP="00E45CD4">
            <w:r w:rsidRPr="009A0808">
              <w:t>Frauen</w:t>
            </w:r>
            <w:r w:rsidR="00866378">
              <w:t>*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44B73341" w14:textId="1230A87D" w:rsidR="00E45CD4" w:rsidRPr="009A0808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401" w:type="dxa"/>
            <w:gridSpan w:val="2"/>
          </w:tcPr>
          <w:p w14:paraId="43361862" w14:textId="6E95FCA6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69</w:t>
            </w:r>
          </w:p>
        </w:tc>
        <w:tc>
          <w:tcPr>
            <w:tcW w:w="1402" w:type="dxa"/>
          </w:tcPr>
          <w:p w14:paraId="0D52444B" w14:textId="2964AF63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57</w:t>
            </w:r>
          </w:p>
        </w:tc>
        <w:tc>
          <w:tcPr>
            <w:tcW w:w="1410" w:type="dxa"/>
          </w:tcPr>
          <w:p w14:paraId="281298CF" w14:textId="743E63FB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53</w:t>
            </w:r>
          </w:p>
        </w:tc>
        <w:tc>
          <w:tcPr>
            <w:tcW w:w="1402" w:type="dxa"/>
          </w:tcPr>
          <w:p w14:paraId="6C7D1370" w14:textId="31BCC1AE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54</w:t>
            </w:r>
          </w:p>
        </w:tc>
      </w:tr>
      <w:tr w:rsidR="00E45CD4" w:rsidRPr="009A0808" w14:paraId="515F1BBA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tcBorders>
              <w:bottom w:val="single" w:sz="4" w:space="0" w:color="210E38" w:themeColor="accent4"/>
            </w:tcBorders>
          </w:tcPr>
          <w:p w14:paraId="13502B20" w14:textId="30351174" w:rsidR="00E45CD4" w:rsidRPr="009A0808" w:rsidRDefault="00E45CD4" w:rsidP="00E45CD4">
            <w:r w:rsidRPr="009A0808">
              <w:t>Kinder</w:t>
            </w:r>
          </w:p>
        </w:tc>
        <w:tc>
          <w:tcPr>
            <w:tcW w:w="1425" w:type="dxa"/>
            <w:gridSpan w:val="2"/>
            <w:tcBorders>
              <w:bottom w:val="single" w:sz="4" w:space="0" w:color="210E38" w:themeColor="accent4"/>
            </w:tcBorders>
            <w:shd w:val="clear" w:color="auto" w:fill="D8FCDB" w:themeFill="accent5"/>
          </w:tcPr>
          <w:p w14:paraId="059334CF" w14:textId="036255EC" w:rsidR="00E45CD4" w:rsidRPr="009A0808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401" w:type="dxa"/>
            <w:gridSpan w:val="2"/>
            <w:tcBorders>
              <w:bottom w:val="single" w:sz="4" w:space="0" w:color="210E38" w:themeColor="accent4"/>
            </w:tcBorders>
            <w:shd w:val="clear" w:color="auto" w:fill="D8FCDB" w:themeFill="accent5"/>
          </w:tcPr>
          <w:p w14:paraId="7B5D95EE" w14:textId="24709926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68</w:t>
            </w:r>
          </w:p>
        </w:tc>
        <w:tc>
          <w:tcPr>
            <w:tcW w:w="1402" w:type="dxa"/>
            <w:tcBorders>
              <w:bottom w:val="single" w:sz="4" w:space="0" w:color="210E38" w:themeColor="accent4"/>
            </w:tcBorders>
            <w:shd w:val="clear" w:color="auto" w:fill="D8FCDB" w:themeFill="accent5"/>
          </w:tcPr>
          <w:p w14:paraId="504DB628" w14:textId="13602875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45</w:t>
            </w:r>
          </w:p>
        </w:tc>
        <w:tc>
          <w:tcPr>
            <w:tcW w:w="1410" w:type="dxa"/>
            <w:tcBorders>
              <w:bottom w:val="single" w:sz="4" w:space="0" w:color="210E38" w:themeColor="accent4"/>
            </w:tcBorders>
            <w:shd w:val="clear" w:color="auto" w:fill="D8FCDB" w:themeFill="accent5"/>
          </w:tcPr>
          <w:p w14:paraId="50520F8C" w14:textId="7DA3E99A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44</w:t>
            </w:r>
          </w:p>
        </w:tc>
        <w:tc>
          <w:tcPr>
            <w:tcW w:w="1402" w:type="dxa"/>
            <w:tcBorders>
              <w:bottom w:val="single" w:sz="4" w:space="0" w:color="210E38" w:themeColor="accent4"/>
            </w:tcBorders>
            <w:shd w:val="clear" w:color="auto" w:fill="D8FCDB" w:themeFill="accent5"/>
          </w:tcPr>
          <w:p w14:paraId="772B40BA" w14:textId="5277F191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36</w:t>
            </w:r>
          </w:p>
        </w:tc>
      </w:tr>
      <w:tr w:rsidR="00E45CD4" w:rsidRPr="009A0808" w14:paraId="7CDEFCBC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tcBorders>
              <w:top w:val="single" w:sz="4" w:space="0" w:color="210E38" w:themeColor="accent4"/>
              <w:bottom w:val="single" w:sz="8" w:space="0" w:color="210E38" w:themeColor="accent4"/>
            </w:tcBorders>
          </w:tcPr>
          <w:p w14:paraId="48B787A9" w14:textId="77777777" w:rsidR="00E45CD4" w:rsidRPr="00DC562B" w:rsidRDefault="00E45CD4" w:rsidP="00E45CD4">
            <w:pPr>
              <w:rPr>
                <w:b/>
                <w:bCs/>
              </w:rPr>
            </w:pPr>
            <w:r w:rsidRPr="00DC562B">
              <w:rPr>
                <w:b/>
                <w:bCs/>
              </w:rPr>
              <w:t>Total</w:t>
            </w:r>
          </w:p>
        </w:tc>
        <w:tc>
          <w:tcPr>
            <w:tcW w:w="1425" w:type="dxa"/>
            <w:gridSpan w:val="2"/>
            <w:tcBorders>
              <w:top w:val="single" w:sz="4" w:space="0" w:color="210E38" w:themeColor="accent4"/>
              <w:bottom w:val="single" w:sz="8" w:space="0" w:color="210E38" w:themeColor="accent4"/>
            </w:tcBorders>
            <w:shd w:val="clear" w:color="auto" w:fill="EAE1F6" w:themeFill="accent2"/>
          </w:tcPr>
          <w:p w14:paraId="43DC371C" w14:textId="478FDA74" w:rsidR="00E45CD4" w:rsidRPr="00DC562B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1401" w:type="dxa"/>
            <w:gridSpan w:val="2"/>
            <w:tcBorders>
              <w:top w:val="single" w:sz="4" w:space="0" w:color="210E38" w:themeColor="accent4"/>
              <w:bottom w:val="single" w:sz="8" w:space="0" w:color="210E38" w:themeColor="accent4"/>
            </w:tcBorders>
          </w:tcPr>
          <w:p w14:paraId="723B0968" w14:textId="36E0DE2F" w:rsidR="00E45CD4" w:rsidRPr="00DC562B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562B">
              <w:rPr>
                <w:b/>
                <w:bCs/>
              </w:rPr>
              <w:t>137</w:t>
            </w:r>
          </w:p>
        </w:tc>
        <w:tc>
          <w:tcPr>
            <w:tcW w:w="1402" w:type="dxa"/>
            <w:tcBorders>
              <w:top w:val="single" w:sz="4" w:space="0" w:color="210E38" w:themeColor="accent4"/>
              <w:bottom w:val="single" w:sz="8" w:space="0" w:color="210E38" w:themeColor="accent4"/>
            </w:tcBorders>
          </w:tcPr>
          <w:p w14:paraId="5DE4CB9F" w14:textId="1FE73981" w:rsidR="00E45CD4" w:rsidRPr="00DC562B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562B">
              <w:rPr>
                <w:b/>
                <w:bCs/>
              </w:rPr>
              <w:t>102</w:t>
            </w:r>
          </w:p>
        </w:tc>
        <w:tc>
          <w:tcPr>
            <w:tcW w:w="1410" w:type="dxa"/>
            <w:tcBorders>
              <w:top w:val="single" w:sz="4" w:space="0" w:color="210E38" w:themeColor="accent4"/>
              <w:bottom w:val="single" w:sz="8" w:space="0" w:color="210E38" w:themeColor="accent4"/>
            </w:tcBorders>
          </w:tcPr>
          <w:p w14:paraId="2D6481E2" w14:textId="01313166" w:rsidR="00E45CD4" w:rsidRPr="00DC562B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562B">
              <w:rPr>
                <w:b/>
                <w:bCs/>
              </w:rPr>
              <w:t>97</w:t>
            </w:r>
          </w:p>
        </w:tc>
        <w:tc>
          <w:tcPr>
            <w:tcW w:w="1402" w:type="dxa"/>
            <w:tcBorders>
              <w:top w:val="single" w:sz="4" w:space="0" w:color="210E38" w:themeColor="accent4"/>
              <w:bottom w:val="single" w:sz="8" w:space="0" w:color="210E38" w:themeColor="accent4"/>
            </w:tcBorders>
          </w:tcPr>
          <w:p w14:paraId="03D77CE5" w14:textId="6D40A3E7" w:rsidR="00E45CD4" w:rsidRPr="00DC562B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562B">
              <w:rPr>
                <w:b/>
                <w:bCs/>
              </w:rPr>
              <w:t>90</w:t>
            </w:r>
          </w:p>
        </w:tc>
      </w:tr>
      <w:tr w:rsidR="00E45CD4" w:rsidRPr="009A0808" w14:paraId="41B1DB38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8"/>
            <w:tcBorders>
              <w:top w:val="single" w:sz="8" w:space="0" w:color="210E38" w:themeColor="accent4"/>
            </w:tcBorders>
          </w:tcPr>
          <w:p w14:paraId="1192A432" w14:textId="77777777" w:rsidR="00E45CD4" w:rsidRPr="009A0808" w:rsidRDefault="00E45CD4" w:rsidP="00E45CD4">
            <w:pPr>
              <w:pStyle w:val="ZwischentitelTabelle"/>
            </w:pPr>
            <w:r w:rsidRPr="009A0808">
              <w:t>Anzahl Übernachtungen</w:t>
            </w:r>
          </w:p>
        </w:tc>
      </w:tr>
      <w:tr w:rsidR="00E45CD4" w:rsidRPr="009A0808" w14:paraId="212589B7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5F33D101" w14:textId="70E94D81" w:rsidR="00E45CD4" w:rsidRPr="009A0808" w:rsidRDefault="00E45CD4" w:rsidP="00E45CD4">
            <w:r w:rsidRPr="009A0808">
              <w:t>Frauen</w:t>
            </w:r>
            <w:r w:rsidR="00866378">
              <w:t>*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61E5EF26" w14:textId="4CF3D854" w:rsidR="00E45CD4" w:rsidRPr="009A0808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2108</w:t>
            </w:r>
          </w:p>
        </w:tc>
        <w:tc>
          <w:tcPr>
            <w:tcW w:w="1401" w:type="dxa"/>
            <w:gridSpan w:val="2"/>
          </w:tcPr>
          <w:p w14:paraId="4D147233" w14:textId="27341741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2396</w:t>
            </w:r>
          </w:p>
        </w:tc>
        <w:tc>
          <w:tcPr>
            <w:tcW w:w="1402" w:type="dxa"/>
          </w:tcPr>
          <w:p w14:paraId="246DEFDC" w14:textId="2E3FF01F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2148</w:t>
            </w:r>
          </w:p>
        </w:tc>
        <w:tc>
          <w:tcPr>
            <w:tcW w:w="1410" w:type="dxa"/>
          </w:tcPr>
          <w:p w14:paraId="2897A2E4" w14:textId="1C5EB8FE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2433</w:t>
            </w:r>
          </w:p>
        </w:tc>
        <w:tc>
          <w:tcPr>
            <w:tcW w:w="1402" w:type="dxa"/>
          </w:tcPr>
          <w:p w14:paraId="5C50C1BE" w14:textId="03B9EFCB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2386</w:t>
            </w:r>
          </w:p>
        </w:tc>
      </w:tr>
      <w:tr w:rsidR="00E45CD4" w:rsidRPr="009A0808" w14:paraId="1B279802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3820F657" w14:textId="7EEB67DA" w:rsidR="00E45CD4" w:rsidRPr="009A0808" w:rsidRDefault="00E45CD4" w:rsidP="00E45CD4">
            <w:r w:rsidRPr="009A0808">
              <w:t>Kinder</w:t>
            </w:r>
            <w:r w:rsidR="00012599">
              <w:rPr>
                <w:rStyle w:val="Endnotenzeichen"/>
              </w:rPr>
              <w:endnoteReference w:id="1"/>
            </w:r>
          </w:p>
        </w:tc>
        <w:tc>
          <w:tcPr>
            <w:tcW w:w="1425" w:type="dxa"/>
            <w:gridSpan w:val="2"/>
            <w:shd w:val="clear" w:color="auto" w:fill="D8FCDB" w:themeFill="accent5"/>
          </w:tcPr>
          <w:p w14:paraId="63973EAC" w14:textId="73A8ACF6" w:rsidR="00E45CD4" w:rsidRPr="009A0808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234EF4">
              <w:t>14</w:t>
            </w:r>
          </w:p>
        </w:tc>
        <w:tc>
          <w:tcPr>
            <w:tcW w:w="1401" w:type="dxa"/>
            <w:gridSpan w:val="2"/>
            <w:shd w:val="clear" w:color="auto" w:fill="D8FCDB" w:themeFill="accent5"/>
          </w:tcPr>
          <w:p w14:paraId="3C4C28DF" w14:textId="64E2F9B4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2188</w:t>
            </w:r>
          </w:p>
        </w:tc>
        <w:tc>
          <w:tcPr>
            <w:tcW w:w="1402" w:type="dxa"/>
            <w:shd w:val="clear" w:color="auto" w:fill="D8FCDB" w:themeFill="accent5"/>
          </w:tcPr>
          <w:p w14:paraId="50C8CB6D" w14:textId="73903295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2480</w:t>
            </w:r>
          </w:p>
        </w:tc>
        <w:tc>
          <w:tcPr>
            <w:tcW w:w="1410" w:type="dxa"/>
            <w:shd w:val="clear" w:color="auto" w:fill="D8FCDB" w:themeFill="accent5"/>
          </w:tcPr>
          <w:p w14:paraId="4230FB53" w14:textId="32776C6C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1944</w:t>
            </w:r>
          </w:p>
        </w:tc>
        <w:tc>
          <w:tcPr>
            <w:tcW w:w="1402" w:type="dxa"/>
            <w:shd w:val="clear" w:color="auto" w:fill="D8FCDB" w:themeFill="accent5"/>
          </w:tcPr>
          <w:p w14:paraId="6C267A1D" w14:textId="2215BFB7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1560</w:t>
            </w:r>
          </w:p>
        </w:tc>
      </w:tr>
      <w:tr w:rsidR="00E45CD4" w:rsidRPr="00E377AC" w14:paraId="2327634A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tcBorders>
              <w:bottom w:val="single" w:sz="8" w:space="0" w:color="210E38" w:themeColor="accent4"/>
            </w:tcBorders>
          </w:tcPr>
          <w:p w14:paraId="58FF46BD" w14:textId="77777777" w:rsidR="00E45CD4" w:rsidRPr="00E377AC" w:rsidRDefault="00E45CD4" w:rsidP="00E45CD4">
            <w:pPr>
              <w:rPr>
                <w:b/>
                <w:bCs/>
              </w:rPr>
            </w:pPr>
            <w:r w:rsidRPr="00E377AC">
              <w:rPr>
                <w:b/>
                <w:bCs/>
              </w:rPr>
              <w:t>Total</w:t>
            </w:r>
          </w:p>
        </w:tc>
        <w:tc>
          <w:tcPr>
            <w:tcW w:w="1425" w:type="dxa"/>
            <w:gridSpan w:val="2"/>
            <w:tcBorders>
              <w:bottom w:val="single" w:sz="8" w:space="0" w:color="210E38" w:themeColor="accent4"/>
            </w:tcBorders>
            <w:shd w:val="clear" w:color="auto" w:fill="EAE1F6" w:themeFill="accent2"/>
          </w:tcPr>
          <w:p w14:paraId="54499B79" w14:textId="3B10360F" w:rsidR="00E45CD4" w:rsidRPr="00E377AC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34EF4">
              <w:rPr>
                <w:b/>
                <w:bCs/>
              </w:rPr>
              <w:t>122</w:t>
            </w:r>
          </w:p>
        </w:tc>
        <w:tc>
          <w:tcPr>
            <w:tcW w:w="1401" w:type="dxa"/>
            <w:gridSpan w:val="2"/>
            <w:tcBorders>
              <w:bottom w:val="single" w:sz="8" w:space="0" w:color="210E38" w:themeColor="accent4"/>
            </w:tcBorders>
          </w:tcPr>
          <w:p w14:paraId="26DE507E" w14:textId="41E7667C" w:rsidR="00E45CD4" w:rsidRPr="00E377AC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77AC">
              <w:rPr>
                <w:b/>
                <w:bCs/>
              </w:rPr>
              <w:t>4584</w:t>
            </w:r>
          </w:p>
        </w:tc>
        <w:tc>
          <w:tcPr>
            <w:tcW w:w="1402" w:type="dxa"/>
            <w:tcBorders>
              <w:bottom w:val="single" w:sz="8" w:space="0" w:color="210E38" w:themeColor="accent4"/>
            </w:tcBorders>
          </w:tcPr>
          <w:p w14:paraId="39C2BBF4" w14:textId="4C727E97" w:rsidR="00E45CD4" w:rsidRPr="00E377AC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77AC">
              <w:rPr>
                <w:b/>
                <w:bCs/>
              </w:rPr>
              <w:t>4628</w:t>
            </w:r>
          </w:p>
        </w:tc>
        <w:tc>
          <w:tcPr>
            <w:tcW w:w="1410" w:type="dxa"/>
            <w:tcBorders>
              <w:bottom w:val="single" w:sz="8" w:space="0" w:color="210E38" w:themeColor="accent4"/>
            </w:tcBorders>
          </w:tcPr>
          <w:p w14:paraId="7EB152BC" w14:textId="47E4176D" w:rsidR="00E45CD4" w:rsidRPr="00E377AC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77AC">
              <w:rPr>
                <w:b/>
                <w:bCs/>
              </w:rPr>
              <w:t>4377</w:t>
            </w:r>
          </w:p>
        </w:tc>
        <w:tc>
          <w:tcPr>
            <w:tcW w:w="1402" w:type="dxa"/>
            <w:tcBorders>
              <w:bottom w:val="single" w:sz="8" w:space="0" w:color="210E38" w:themeColor="accent4"/>
            </w:tcBorders>
          </w:tcPr>
          <w:p w14:paraId="73BFE0FE" w14:textId="48C5C7BD" w:rsidR="00E45CD4" w:rsidRPr="00E377AC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77AC">
              <w:rPr>
                <w:b/>
                <w:bCs/>
              </w:rPr>
              <w:t>3946</w:t>
            </w:r>
          </w:p>
        </w:tc>
      </w:tr>
      <w:tr w:rsidR="00E45CD4" w:rsidRPr="009A0808" w14:paraId="0F2FEB1B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tcBorders>
              <w:top w:val="single" w:sz="8" w:space="0" w:color="210E38" w:themeColor="accent4"/>
              <w:bottom w:val="single" w:sz="8" w:space="0" w:color="210E38" w:themeColor="accent4"/>
            </w:tcBorders>
          </w:tcPr>
          <w:p w14:paraId="3918E0D4" w14:textId="77777777" w:rsidR="00E45CD4" w:rsidRPr="00C25C00" w:rsidRDefault="00E45CD4" w:rsidP="00E45CD4">
            <w:pPr>
              <w:rPr>
                <w:b/>
                <w:bCs/>
              </w:rPr>
            </w:pPr>
            <w:r w:rsidRPr="00C25C00">
              <w:rPr>
                <w:b/>
                <w:bCs/>
              </w:rPr>
              <w:t>Total verrechnete Nächte nach LV</w:t>
            </w:r>
          </w:p>
        </w:tc>
        <w:tc>
          <w:tcPr>
            <w:tcW w:w="1425" w:type="dxa"/>
            <w:gridSpan w:val="2"/>
            <w:tcBorders>
              <w:top w:val="single" w:sz="8" w:space="0" w:color="210E38" w:themeColor="accent4"/>
              <w:bottom w:val="single" w:sz="8" w:space="0" w:color="210E38" w:themeColor="accent4"/>
            </w:tcBorders>
            <w:shd w:val="clear" w:color="auto" w:fill="EAE1F6" w:themeFill="accent2"/>
          </w:tcPr>
          <w:p w14:paraId="0A7601C8" w14:textId="143055AB" w:rsidR="00E45CD4" w:rsidRPr="00C25C00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2210</w:t>
            </w:r>
          </w:p>
        </w:tc>
        <w:tc>
          <w:tcPr>
            <w:tcW w:w="1401" w:type="dxa"/>
            <w:gridSpan w:val="2"/>
            <w:tcBorders>
              <w:top w:val="single" w:sz="8" w:space="0" w:color="210E38" w:themeColor="accent4"/>
              <w:bottom w:val="single" w:sz="8" w:space="0" w:color="210E38" w:themeColor="accent4"/>
            </w:tcBorders>
          </w:tcPr>
          <w:p w14:paraId="6C2F042F" w14:textId="385ADDF2" w:rsidR="00E45CD4" w:rsidRPr="00C25C00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5C00">
              <w:rPr>
                <w:b/>
                <w:bCs/>
              </w:rPr>
              <w:t>2414</w:t>
            </w:r>
          </w:p>
        </w:tc>
        <w:tc>
          <w:tcPr>
            <w:tcW w:w="1402" w:type="dxa"/>
            <w:tcBorders>
              <w:top w:val="single" w:sz="8" w:space="0" w:color="210E38" w:themeColor="accent4"/>
              <w:bottom w:val="single" w:sz="8" w:space="0" w:color="210E38" w:themeColor="accent4"/>
            </w:tcBorders>
          </w:tcPr>
          <w:p w14:paraId="62C0778F" w14:textId="7C265EEC" w:rsidR="00E45CD4" w:rsidRPr="00C25C00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5C00">
              <w:rPr>
                <w:b/>
                <w:bCs/>
              </w:rPr>
              <w:t>2325</w:t>
            </w:r>
          </w:p>
        </w:tc>
        <w:tc>
          <w:tcPr>
            <w:tcW w:w="1410" w:type="dxa"/>
            <w:tcBorders>
              <w:top w:val="single" w:sz="8" w:space="0" w:color="210E38" w:themeColor="accent4"/>
              <w:bottom w:val="single" w:sz="8" w:space="0" w:color="210E38" w:themeColor="accent4"/>
            </w:tcBorders>
          </w:tcPr>
          <w:p w14:paraId="0CB785CA" w14:textId="67147F97" w:rsidR="00E45CD4" w:rsidRPr="00C25C00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5C00">
              <w:rPr>
                <w:b/>
                <w:bCs/>
              </w:rPr>
              <w:t>2440</w:t>
            </w:r>
          </w:p>
        </w:tc>
        <w:tc>
          <w:tcPr>
            <w:tcW w:w="1402" w:type="dxa"/>
            <w:tcBorders>
              <w:top w:val="single" w:sz="8" w:space="0" w:color="210E38" w:themeColor="accent4"/>
              <w:bottom w:val="single" w:sz="8" w:space="0" w:color="210E38" w:themeColor="accent4"/>
            </w:tcBorders>
          </w:tcPr>
          <w:p w14:paraId="77944BE1" w14:textId="77777777" w:rsidR="00E45CD4" w:rsidRPr="00C25C00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45CD4" w:rsidRPr="009A0808" w14:paraId="0F29E23F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8"/>
            <w:tcBorders>
              <w:top w:val="single" w:sz="8" w:space="0" w:color="210E38" w:themeColor="accent4"/>
            </w:tcBorders>
          </w:tcPr>
          <w:p w14:paraId="3C5B21BB" w14:textId="77777777" w:rsidR="00E45CD4" w:rsidRPr="009A0808" w:rsidRDefault="00E45CD4" w:rsidP="00E45CD4">
            <w:pPr>
              <w:pStyle w:val="ZwischentitelTabelle"/>
            </w:pPr>
            <w:r w:rsidRPr="009A0808">
              <w:t>Belegung</w:t>
            </w:r>
          </w:p>
        </w:tc>
      </w:tr>
      <w:tr w:rsidR="00E45CD4" w:rsidRPr="009A0808" w14:paraId="03F8B30A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54D94029" w14:textId="77777777" w:rsidR="00E45CD4" w:rsidRPr="009A0808" w:rsidRDefault="00E45CD4" w:rsidP="00E45CD4">
            <w:r w:rsidRPr="009A0808">
              <w:t>Personen pro Tag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2D7F445B" w14:textId="5E662E82" w:rsidR="00E45CD4" w:rsidRPr="009A0808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</w:t>
            </w:r>
            <w:r w:rsidR="009C6502">
              <w:t>3</w:t>
            </w:r>
          </w:p>
        </w:tc>
        <w:tc>
          <w:tcPr>
            <w:tcW w:w="1401" w:type="dxa"/>
            <w:gridSpan w:val="2"/>
          </w:tcPr>
          <w:p w14:paraId="066E1A46" w14:textId="0E773687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12.6</w:t>
            </w:r>
          </w:p>
        </w:tc>
        <w:tc>
          <w:tcPr>
            <w:tcW w:w="1402" w:type="dxa"/>
          </w:tcPr>
          <w:p w14:paraId="48F2A048" w14:textId="02051A71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12.7</w:t>
            </w:r>
          </w:p>
        </w:tc>
        <w:tc>
          <w:tcPr>
            <w:tcW w:w="1410" w:type="dxa"/>
          </w:tcPr>
          <w:p w14:paraId="1EFBD47B" w14:textId="1969A4A3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12.0</w:t>
            </w:r>
          </w:p>
        </w:tc>
        <w:tc>
          <w:tcPr>
            <w:tcW w:w="1402" w:type="dxa"/>
          </w:tcPr>
          <w:p w14:paraId="3E1342DB" w14:textId="492A534F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10.8</w:t>
            </w:r>
          </w:p>
        </w:tc>
      </w:tr>
      <w:tr w:rsidR="00E45CD4" w:rsidRPr="009A0808" w14:paraId="55260025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76F93430" w14:textId="77777777" w:rsidR="00E45CD4" w:rsidRPr="009A0808" w:rsidRDefault="00E45CD4" w:rsidP="00E45CD4">
            <w:r w:rsidRPr="009A0808">
              <w:t>Auslastung Betten (15)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5154000F" w14:textId="67234606" w:rsidR="00E45CD4" w:rsidRPr="009A0808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75%</w:t>
            </w:r>
          </w:p>
        </w:tc>
        <w:tc>
          <w:tcPr>
            <w:tcW w:w="1401" w:type="dxa"/>
            <w:gridSpan w:val="2"/>
          </w:tcPr>
          <w:p w14:paraId="1E932B93" w14:textId="3A8808A5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83%</w:t>
            </w:r>
          </w:p>
        </w:tc>
        <w:tc>
          <w:tcPr>
            <w:tcW w:w="1402" w:type="dxa"/>
          </w:tcPr>
          <w:p w14:paraId="0EFB5E01" w14:textId="63629B78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85%</w:t>
            </w:r>
          </w:p>
        </w:tc>
        <w:tc>
          <w:tcPr>
            <w:tcW w:w="1410" w:type="dxa"/>
          </w:tcPr>
          <w:p w14:paraId="5C51F74C" w14:textId="04C930FB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80%</w:t>
            </w:r>
          </w:p>
        </w:tc>
        <w:tc>
          <w:tcPr>
            <w:tcW w:w="1402" w:type="dxa"/>
          </w:tcPr>
          <w:p w14:paraId="4F88FB85" w14:textId="0DF06DDD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72%</w:t>
            </w:r>
          </w:p>
        </w:tc>
      </w:tr>
      <w:tr w:rsidR="00E45CD4" w:rsidRPr="009A0808" w14:paraId="38ABDA76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2DE07BAF" w14:textId="77777777" w:rsidR="00E45CD4" w:rsidRPr="009A0808" w:rsidRDefault="00E45CD4" w:rsidP="00E45CD4">
            <w:r w:rsidRPr="009A0808">
              <w:t>Auslastung Zimmer (7.5) mit Notzimmer</w:t>
            </w:r>
            <w:r>
              <w:rPr>
                <w:rStyle w:val="Endnotenzeichen"/>
              </w:rPr>
              <w:endnoteReference w:id="2"/>
            </w:r>
          </w:p>
        </w:tc>
        <w:tc>
          <w:tcPr>
            <w:tcW w:w="1425" w:type="dxa"/>
            <w:gridSpan w:val="2"/>
            <w:shd w:val="clear" w:color="auto" w:fill="E7E7E6" w:themeFill="background2"/>
          </w:tcPr>
          <w:p w14:paraId="17F5C62A" w14:textId="77777777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  <w:gridSpan w:val="2"/>
          </w:tcPr>
          <w:p w14:paraId="4ABFE7B7" w14:textId="5BB37600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2" w:type="dxa"/>
          </w:tcPr>
          <w:p w14:paraId="3F2922A2" w14:textId="5F446294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85%</w:t>
            </w:r>
          </w:p>
        </w:tc>
        <w:tc>
          <w:tcPr>
            <w:tcW w:w="1410" w:type="dxa"/>
          </w:tcPr>
          <w:p w14:paraId="282281D0" w14:textId="11E11E40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89%</w:t>
            </w:r>
          </w:p>
        </w:tc>
        <w:tc>
          <w:tcPr>
            <w:tcW w:w="1402" w:type="dxa"/>
          </w:tcPr>
          <w:p w14:paraId="4EDABDB0" w14:textId="608E7C75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87%</w:t>
            </w:r>
          </w:p>
        </w:tc>
      </w:tr>
      <w:tr w:rsidR="00E45CD4" w:rsidRPr="009A0808" w14:paraId="68C0300E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33E8AC52" w14:textId="77777777" w:rsidR="00E45CD4" w:rsidRPr="009A0808" w:rsidRDefault="00E45CD4" w:rsidP="00E45CD4">
            <w:r w:rsidRPr="009A0808">
              <w:t>Auslastung Zimmer (7) ohne Notzimmer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00279C43" w14:textId="553EE967" w:rsidR="00E45CD4" w:rsidRPr="009A0808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86%</w:t>
            </w:r>
          </w:p>
        </w:tc>
        <w:tc>
          <w:tcPr>
            <w:tcW w:w="1401" w:type="dxa"/>
            <w:gridSpan w:val="2"/>
          </w:tcPr>
          <w:p w14:paraId="0AA25AFC" w14:textId="7D2F16BB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94%</w:t>
            </w:r>
          </w:p>
        </w:tc>
        <w:tc>
          <w:tcPr>
            <w:tcW w:w="1402" w:type="dxa"/>
          </w:tcPr>
          <w:p w14:paraId="11892235" w14:textId="086F54BE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91%</w:t>
            </w:r>
          </w:p>
        </w:tc>
        <w:tc>
          <w:tcPr>
            <w:tcW w:w="1410" w:type="dxa"/>
          </w:tcPr>
          <w:p w14:paraId="54F216FF" w14:textId="3212B020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94%</w:t>
            </w:r>
          </w:p>
        </w:tc>
        <w:tc>
          <w:tcPr>
            <w:tcW w:w="1402" w:type="dxa"/>
          </w:tcPr>
          <w:p w14:paraId="666917BA" w14:textId="77777777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5CD4" w:rsidRPr="009A0808" w14:paraId="1E8BB9F9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8"/>
          </w:tcPr>
          <w:p w14:paraId="30008219" w14:textId="4914D7B0" w:rsidR="00E45CD4" w:rsidRPr="009A0808" w:rsidRDefault="00E45CD4" w:rsidP="00E45CD4">
            <w:pPr>
              <w:pStyle w:val="ZwischentitelTabelle"/>
            </w:pPr>
            <w:r w:rsidRPr="009A0808">
              <w:t>Aufenthaltsdauer der Frauen</w:t>
            </w:r>
            <w:r w:rsidR="00866378">
              <w:t>*</w:t>
            </w:r>
          </w:p>
        </w:tc>
      </w:tr>
      <w:tr w:rsidR="00E45CD4" w:rsidRPr="009A0808" w14:paraId="201B5F60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716A4478" w14:textId="77777777" w:rsidR="00E45CD4" w:rsidRPr="008F13DC" w:rsidRDefault="00E45CD4" w:rsidP="00E45CD4">
            <w:r w:rsidRPr="008F13DC">
              <w:t>1 Nacht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14D1A695" w14:textId="37AAFBC0" w:rsidR="00E45CD4" w:rsidRPr="008F13DC" w:rsidRDefault="00B055E7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22</w:t>
            </w:r>
            <w:r w:rsidR="00740D02" w:rsidRPr="00740D02">
              <w:t xml:space="preserve"> %</w:t>
            </w:r>
          </w:p>
        </w:tc>
        <w:tc>
          <w:tcPr>
            <w:tcW w:w="1401" w:type="dxa"/>
            <w:gridSpan w:val="2"/>
          </w:tcPr>
          <w:p w14:paraId="49F066B0" w14:textId="7AEF8FEB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20%</w:t>
            </w:r>
          </w:p>
        </w:tc>
        <w:tc>
          <w:tcPr>
            <w:tcW w:w="1402" w:type="dxa"/>
          </w:tcPr>
          <w:p w14:paraId="26A04F7F" w14:textId="3575B26E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19%</w:t>
            </w:r>
          </w:p>
        </w:tc>
        <w:tc>
          <w:tcPr>
            <w:tcW w:w="1410" w:type="dxa"/>
          </w:tcPr>
          <w:p w14:paraId="6F1681A4" w14:textId="786CEDDC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11%</w:t>
            </w:r>
          </w:p>
        </w:tc>
        <w:tc>
          <w:tcPr>
            <w:tcW w:w="1402" w:type="dxa"/>
          </w:tcPr>
          <w:p w14:paraId="4D786DDC" w14:textId="1A0AFF41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17%</w:t>
            </w:r>
          </w:p>
        </w:tc>
      </w:tr>
      <w:tr w:rsidR="00E45CD4" w:rsidRPr="009A0808" w14:paraId="7D592FD4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5526A02B" w14:textId="77777777" w:rsidR="00E45CD4" w:rsidRPr="008F13DC" w:rsidRDefault="00E45CD4" w:rsidP="00E45CD4">
            <w:r w:rsidRPr="008F13DC">
              <w:t>2 bis 14 Nächte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45DB7799" w14:textId="58B5B334" w:rsidR="00E45CD4" w:rsidRPr="008F13DC" w:rsidRDefault="00740D02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40D02">
              <w:t>2</w:t>
            </w:r>
            <w:r w:rsidR="00B055E7">
              <w:t>9</w:t>
            </w:r>
            <w:r w:rsidRPr="00740D02">
              <w:t xml:space="preserve"> %</w:t>
            </w:r>
          </w:p>
        </w:tc>
        <w:tc>
          <w:tcPr>
            <w:tcW w:w="1401" w:type="dxa"/>
            <w:gridSpan w:val="2"/>
          </w:tcPr>
          <w:p w14:paraId="0F880A97" w14:textId="187DEC8E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23%</w:t>
            </w:r>
          </w:p>
        </w:tc>
        <w:tc>
          <w:tcPr>
            <w:tcW w:w="1402" w:type="dxa"/>
          </w:tcPr>
          <w:p w14:paraId="710B0CCF" w14:textId="4C10A0F4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32%</w:t>
            </w:r>
          </w:p>
        </w:tc>
        <w:tc>
          <w:tcPr>
            <w:tcW w:w="1410" w:type="dxa"/>
          </w:tcPr>
          <w:p w14:paraId="4FF745C1" w14:textId="30194C93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32%</w:t>
            </w:r>
          </w:p>
        </w:tc>
        <w:tc>
          <w:tcPr>
            <w:tcW w:w="1402" w:type="dxa"/>
          </w:tcPr>
          <w:p w14:paraId="5C3BCDF6" w14:textId="461B47FC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31%</w:t>
            </w:r>
          </w:p>
        </w:tc>
      </w:tr>
      <w:tr w:rsidR="00E45CD4" w:rsidRPr="009A0808" w14:paraId="10B95F0C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618CD392" w14:textId="34757757" w:rsidR="00E45CD4" w:rsidRPr="008F13DC" w:rsidRDefault="00E45CD4" w:rsidP="00E45CD4">
            <w:r w:rsidRPr="008F13DC">
              <w:t>15 bis 44 Nächte</w:t>
            </w:r>
            <w:r w:rsidR="004D7D12">
              <w:t xml:space="preserve"> </w:t>
            </w:r>
            <w:r w:rsidR="004D7D12" w:rsidRPr="004D7D12">
              <w:rPr>
                <w:highlight w:val="yellow"/>
              </w:rPr>
              <w:t>(bis 39 ab 2025)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729D761B" w14:textId="40509FBE" w:rsidR="00E45CD4" w:rsidRPr="008F13DC" w:rsidRDefault="00B055E7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 xml:space="preserve">10 </w:t>
            </w:r>
            <w:r w:rsidR="00740D02" w:rsidRPr="00740D02">
              <w:t>%</w:t>
            </w:r>
          </w:p>
        </w:tc>
        <w:tc>
          <w:tcPr>
            <w:tcW w:w="1401" w:type="dxa"/>
            <w:gridSpan w:val="2"/>
          </w:tcPr>
          <w:p w14:paraId="1DC8E37F" w14:textId="26F8D745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14%</w:t>
            </w:r>
          </w:p>
        </w:tc>
        <w:tc>
          <w:tcPr>
            <w:tcW w:w="1402" w:type="dxa"/>
          </w:tcPr>
          <w:p w14:paraId="3ECC3203" w14:textId="18F82193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21%</w:t>
            </w:r>
          </w:p>
        </w:tc>
        <w:tc>
          <w:tcPr>
            <w:tcW w:w="1410" w:type="dxa"/>
          </w:tcPr>
          <w:p w14:paraId="3AA783BE" w14:textId="08DEE12E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17%</w:t>
            </w:r>
          </w:p>
        </w:tc>
        <w:tc>
          <w:tcPr>
            <w:tcW w:w="1402" w:type="dxa"/>
          </w:tcPr>
          <w:p w14:paraId="4775E405" w14:textId="3D9B870F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17%</w:t>
            </w:r>
          </w:p>
        </w:tc>
      </w:tr>
      <w:tr w:rsidR="00E45CD4" w:rsidRPr="009A0808" w14:paraId="04589C64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328010EC" w14:textId="74C79423" w:rsidR="00E45CD4" w:rsidRPr="008F13DC" w:rsidRDefault="00E45CD4" w:rsidP="00E45CD4">
            <w:r w:rsidRPr="008F13DC">
              <w:t>45 und mehr Nächte</w:t>
            </w:r>
            <w:r w:rsidR="004D7D12">
              <w:t xml:space="preserve"> </w:t>
            </w:r>
            <w:r w:rsidR="004D7D12" w:rsidRPr="004D7D12">
              <w:rPr>
                <w:highlight w:val="yellow"/>
              </w:rPr>
              <w:t>(ab 40 ab 2025)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76160519" w14:textId="5EC3FD85" w:rsidR="00E45CD4" w:rsidRPr="008F13DC" w:rsidRDefault="00B055E7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40</w:t>
            </w:r>
            <w:r w:rsidR="00740D02" w:rsidRPr="00740D02">
              <w:t xml:space="preserve"> </w:t>
            </w:r>
            <w:r w:rsidR="00E45CD4" w:rsidRPr="00740D02">
              <w:t>%</w:t>
            </w:r>
          </w:p>
        </w:tc>
        <w:tc>
          <w:tcPr>
            <w:tcW w:w="1401" w:type="dxa"/>
            <w:gridSpan w:val="2"/>
          </w:tcPr>
          <w:p w14:paraId="45CE8858" w14:textId="165D1037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42%</w:t>
            </w:r>
          </w:p>
        </w:tc>
        <w:tc>
          <w:tcPr>
            <w:tcW w:w="1402" w:type="dxa"/>
          </w:tcPr>
          <w:p w14:paraId="1F515FFA" w14:textId="4333223A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28%</w:t>
            </w:r>
          </w:p>
        </w:tc>
        <w:tc>
          <w:tcPr>
            <w:tcW w:w="1410" w:type="dxa"/>
          </w:tcPr>
          <w:p w14:paraId="0FDBC2A7" w14:textId="035D2BBD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40%</w:t>
            </w:r>
          </w:p>
        </w:tc>
        <w:tc>
          <w:tcPr>
            <w:tcW w:w="1402" w:type="dxa"/>
          </w:tcPr>
          <w:p w14:paraId="7CC7496C" w14:textId="1064512B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35%</w:t>
            </w:r>
          </w:p>
        </w:tc>
      </w:tr>
      <w:tr w:rsidR="00E45CD4" w:rsidRPr="00AD53BE" w14:paraId="14673697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56744806" w14:textId="414F5482" w:rsidR="00E45CD4" w:rsidRPr="009A0808" w:rsidRDefault="00E45CD4" w:rsidP="00E45CD4">
            <w:r w:rsidRPr="009A0808">
              <w:t>Durchschn. Nächte alle Frauen</w:t>
            </w:r>
            <w:r w:rsidR="00866378">
              <w:t>*</w:t>
            </w:r>
            <w:r>
              <w:rPr>
                <w:rStyle w:val="Endnotenzeichen"/>
              </w:rPr>
              <w:endnoteReference w:id="3"/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45FBE1A6" w14:textId="72A6156A" w:rsidR="00E45CD4" w:rsidRPr="009A0808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1715EA">
              <w:t>3</w:t>
            </w:r>
          </w:p>
        </w:tc>
        <w:tc>
          <w:tcPr>
            <w:tcW w:w="1401" w:type="dxa"/>
            <w:gridSpan w:val="2"/>
          </w:tcPr>
          <w:p w14:paraId="6B0C847B" w14:textId="269D948C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35</w:t>
            </w:r>
          </w:p>
        </w:tc>
        <w:tc>
          <w:tcPr>
            <w:tcW w:w="1402" w:type="dxa"/>
          </w:tcPr>
          <w:p w14:paraId="5A434118" w14:textId="0EF56791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38</w:t>
            </w:r>
          </w:p>
        </w:tc>
        <w:tc>
          <w:tcPr>
            <w:tcW w:w="1410" w:type="dxa"/>
          </w:tcPr>
          <w:p w14:paraId="61250A76" w14:textId="57B2BE10" w:rsidR="00E45CD4" w:rsidRPr="009A080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46</w:t>
            </w:r>
          </w:p>
        </w:tc>
        <w:tc>
          <w:tcPr>
            <w:tcW w:w="1402" w:type="dxa"/>
          </w:tcPr>
          <w:p w14:paraId="650F3B6A" w14:textId="48A0D294" w:rsidR="00E45CD4" w:rsidRPr="00AD53BE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44</w:t>
            </w:r>
          </w:p>
        </w:tc>
      </w:tr>
      <w:tr w:rsidR="00E45CD4" w:rsidRPr="00C356F8" w14:paraId="377F565A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gridSpan w:val="9"/>
          </w:tcPr>
          <w:p w14:paraId="56A5F39B" w14:textId="77777777" w:rsidR="00E45CD4" w:rsidRPr="00C356F8" w:rsidRDefault="00E45CD4" w:rsidP="00E45CD4">
            <w:pPr>
              <w:pStyle w:val="ZwischentitelTabelle"/>
              <w:pageBreakBefore/>
            </w:pPr>
            <w:r w:rsidRPr="00C356F8">
              <w:lastRenderedPageBreak/>
              <w:t>Wohin nach dem Frauenhaus</w:t>
            </w:r>
          </w:p>
        </w:tc>
      </w:tr>
      <w:tr w:rsidR="00E45CD4" w:rsidRPr="00C356F8" w14:paraId="1BBFB19B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2B209AC1" w14:textId="77777777" w:rsidR="00E45CD4" w:rsidRPr="00C356F8" w:rsidRDefault="00E45CD4" w:rsidP="00E45CD4">
            <w:r w:rsidRPr="00C356F8">
              <w:t>Zurück zum/</w:t>
            </w:r>
            <w:proofErr w:type="gramStart"/>
            <w:r w:rsidRPr="00C356F8">
              <w:t>zur Partner</w:t>
            </w:r>
            <w:proofErr w:type="gramEnd"/>
            <w:r w:rsidRPr="00C356F8">
              <w:t>/in</w:t>
            </w:r>
          </w:p>
        </w:tc>
        <w:tc>
          <w:tcPr>
            <w:tcW w:w="1409" w:type="dxa"/>
            <w:shd w:val="clear" w:color="auto" w:fill="EAE1F6" w:themeFill="accent2"/>
          </w:tcPr>
          <w:p w14:paraId="1CDDB2B6" w14:textId="026DEE6C" w:rsidR="00E45CD4" w:rsidRPr="004D7D12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2">
              <w:t>11</w:t>
            </w:r>
            <w:r w:rsidR="00E45CD4" w:rsidRPr="004D7D12">
              <w:t>%</w:t>
            </w:r>
          </w:p>
        </w:tc>
        <w:tc>
          <w:tcPr>
            <w:tcW w:w="1410" w:type="dxa"/>
            <w:gridSpan w:val="2"/>
          </w:tcPr>
          <w:p w14:paraId="001DA65F" w14:textId="19B4F34B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21%</w:t>
            </w:r>
          </w:p>
        </w:tc>
        <w:tc>
          <w:tcPr>
            <w:tcW w:w="1409" w:type="dxa"/>
            <w:gridSpan w:val="2"/>
          </w:tcPr>
          <w:p w14:paraId="0C842B1C" w14:textId="1575B48D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21%</w:t>
            </w:r>
          </w:p>
        </w:tc>
        <w:tc>
          <w:tcPr>
            <w:tcW w:w="1410" w:type="dxa"/>
          </w:tcPr>
          <w:p w14:paraId="4576852C" w14:textId="0AA1D563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9%</w:t>
            </w:r>
          </w:p>
        </w:tc>
        <w:tc>
          <w:tcPr>
            <w:tcW w:w="1412" w:type="dxa"/>
            <w:gridSpan w:val="2"/>
          </w:tcPr>
          <w:p w14:paraId="6EDFD372" w14:textId="4AAE6CBD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13%</w:t>
            </w:r>
          </w:p>
        </w:tc>
      </w:tr>
      <w:tr w:rsidR="00E45CD4" w:rsidRPr="00C356F8" w14:paraId="4EDF1CAC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240D3E15" w14:textId="77777777" w:rsidR="00E45CD4" w:rsidRPr="00C356F8" w:rsidRDefault="00E45CD4" w:rsidP="00E45CD4">
            <w:r w:rsidRPr="00C356F8">
              <w:t>Zurück in die Wohnung ohne Partner/in</w:t>
            </w:r>
          </w:p>
        </w:tc>
        <w:tc>
          <w:tcPr>
            <w:tcW w:w="1409" w:type="dxa"/>
            <w:shd w:val="clear" w:color="auto" w:fill="EAE1F6" w:themeFill="accent2"/>
          </w:tcPr>
          <w:p w14:paraId="2B137D01" w14:textId="15D90A95" w:rsidR="00E45CD4" w:rsidRPr="004D7D12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2">
              <w:t>14</w:t>
            </w:r>
            <w:r w:rsidR="00E45CD4" w:rsidRPr="004D7D12">
              <w:t>%</w:t>
            </w:r>
          </w:p>
        </w:tc>
        <w:tc>
          <w:tcPr>
            <w:tcW w:w="1410" w:type="dxa"/>
            <w:gridSpan w:val="2"/>
          </w:tcPr>
          <w:p w14:paraId="25AF4CE2" w14:textId="10B95A48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8%</w:t>
            </w:r>
          </w:p>
        </w:tc>
        <w:tc>
          <w:tcPr>
            <w:tcW w:w="1409" w:type="dxa"/>
            <w:gridSpan w:val="2"/>
          </w:tcPr>
          <w:p w14:paraId="51253272" w14:textId="0E5D69B7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4%</w:t>
            </w:r>
          </w:p>
        </w:tc>
        <w:tc>
          <w:tcPr>
            <w:tcW w:w="1410" w:type="dxa"/>
          </w:tcPr>
          <w:p w14:paraId="1B0D3009" w14:textId="05041C9B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0%</w:t>
            </w:r>
          </w:p>
        </w:tc>
        <w:tc>
          <w:tcPr>
            <w:tcW w:w="1412" w:type="dxa"/>
            <w:gridSpan w:val="2"/>
          </w:tcPr>
          <w:p w14:paraId="63F87CF8" w14:textId="2B4BAEAC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15%</w:t>
            </w:r>
          </w:p>
        </w:tc>
      </w:tr>
      <w:tr w:rsidR="00E45CD4" w:rsidRPr="00C356F8" w14:paraId="3F1011F0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605BBF82" w14:textId="77777777" w:rsidR="00E45CD4" w:rsidRPr="00C356F8" w:rsidRDefault="00E45CD4" w:rsidP="00E45CD4">
            <w:r w:rsidRPr="00C356F8">
              <w:t>Neue Wohnung</w:t>
            </w:r>
          </w:p>
        </w:tc>
        <w:tc>
          <w:tcPr>
            <w:tcW w:w="1409" w:type="dxa"/>
            <w:shd w:val="clear" w:color="auto" w:fill="EAE1F6" w:themeFill="accent2"/>
          </w:tcPr>
          <w:p w14:paraId="3ACED3F1" w14:textId="65A63DD3" w:rsidR="00E45CD4" w:rsidRPr="004D7D12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2">
              <w:t>24</w:t>
            </w:r>
            <w:r w:rsidR="00E45CD4" w:rsidRPr="004D7D12">
              <w:t>%</w:t>
            </w:r>
          </w:p>
        </w:tc>
        <w:tc>
          <w:tcPr>
            <w:tcW w:w="1410" w:type="dxa"/>
            <w:gridSpan w:val="2"/>
          </w:tcPr>
          <w:p w14:paraId="2BA585BD" w14:textId="62FF889E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30%</w:t>
            </w:r>
          </w:p>
        </w:tc>
        <w:tc>
          <w:tcPr>
            <w:tcW w:w="1409" w:type="dxa"/>
            <w:gridSpan w:val="2"/>
          </w:tcPr>
          <w:p w14:paraId="08087E8D" w14:textId="3F1DF56F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23%</w:t>
            </w:r>
          </w:p>
        </w:tc>
        <w:tc>
          <w:tcPr>
            <w:tcW w:w="1410" w:type="dxa"/>
          </w:tcPr>
          <w:p w14:paraId="48EBA75C" w14:textId="4BDF9C98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28%</w:t>
            </w:r>
          </w:p>
        </w:tc>
        <w:tc>
          <w:tcPr>
            <w:tcW w:w="1412" w:type="dxa"/>
            <w:gridSpan w:val="2"/>
          </w:tcPr>
          <w:p w14:paraId="138060D9" w14:textId="4C289B31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18%</w:t>
            </w:r>
          </w:p>
        </w:tc>
      </w:tr>
      <w:tr w:rsidR="00E45CD4" w:rsidRPr="00C356F8" w14:paraId="6011024B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668D0B5D" w14:textId="77777777" w:rsidR="00E45CD4" w:rsidRPr="00C356F8" w:rsidRDefault="00E45CD4" w:rsidP="00E45CD4">
            <w:r w:rsidRPr="00C356F8">
              <w:t>Andere Institution</w:t>
            </w:r>
          </w:p>
        </w:tc>
        <w:tc>
          <w:tcPr>
            <w:tcW w:w="1409" w:type="dxa"/>
            <w:shd w:val="clear" w:color="auto" w:fill="EAE1F6" w:themeFill="accent2"/>
          </w:tcPr>
          <w:p w14:paraId="4BF9CD32" w14:textId="0900B605" w:rsidR="00E45CD4" w:rsidRPr="004D7D12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2">
              <w:t>30</w:t>
            </w:r>
            <w:r w:rsidR="00E45CD4" w:rsidRPr="004D7D12">
              <w:t>%</w:t>
            </w:r>
          </w:p>
        </w:tc>
        <w:tc>
          <w:tcPr>
            <w:tcW w:w="1410" w:type="dxa"/>
            <w:gridSpan w:val="2"/>
          </w:tcPr>
          <w:p w14:paraId="4941CBE8" w14:textId="5D091A20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23%</w:t>
            </w:r>
          </w:p>
        </w:tc>
        <w:tc>
          <w:tcPr>
            <w:tcW w:w="1409" w:type="dxa"/>
            <w:gridSpan w:val="2"/>
          </w:tcPr>
          <w:p w14:paraId="7C386DD3" w14:textId="3DACD03E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30%</w:t>
            </w:r>
          </w:p>
        </w:tc>
        <w:tc>
          <w:tcPr>
            <w:tcW w:w="1410" w:type="dxa"/>
          </w:tcPr>
          <w:p w14:paraId="1BDA4319" w14:textId="6C3BF6C9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28%</w:t>
            </w:r>
          </w:p>
        </w:tc>
        <w:tc>
          <w:tcPr>
            <w:tcW w:w="1412" w:type="dxa"/>
            <w:gridSpan w:val="2"/>
          </w:tcPr>
          <w:p w14:paraId="1F4CCAE9" w14:textId="267F6E53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26%</w:t>
            </w:r>
          </w:p>
        </w:tc>
      </w:tr>
      <w:tr w:rsidR="00E45CD4" w:rsidRPr="00C356F8" w14:paraId="3674C2E0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0791D330" w14:textId="77777777" w:rsidR="00E45CD4" w:rsidRPr="00C356F8" w:rsidRDefault="00E45CD4" w:rsidP="00E45CD4">
            <w:r w:rsidRPr="00C356F8">
              <w:t>Familie, Bekannte, Freunde</w:t>
            </w:r>
          </w:p>
        </w:tc>
        <w:tc>
          <w:tcPr>
            <w:tcW w:w="1409" w:type="dxa"/>
            <w:shd w:val="clear" w:color="auto" w:fill="EAE1F6" w:themeFill="accent2"/>
          </w:tcPr>
          <w:p w14:paraId="005F870C" w14:textId="507DF5F8" w:rsidR="00E45CD4" w:rsidRPr="004D7D12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2">
              <w:t>5</w:t>
            </w:r>
            <w:r w:rsidR="00E45CD4" w:rsidRPr="004D7D12">
              <w:t>%</w:t>
            </w:r>
          </w:p>
        </w:tc>
        <w:tc>
          <w:tcPr>
            <w:tcW w:w="1410" w:type="dxa"/>
            <w:gridSpan w:val="2"/>
          </w:tcPr>
          <w:p w14:paraId="6BCC8A15" w14:textId="0F659F88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5%</w:t>
            </w:r>
          </w:p>
        </w:tc>
        <w:tc>
          <w:tcPr>
            <w:tcW w:w="1409" w:type="dxa"/>
            <w:gridSpan w:val="2"/>
          </w:tcPr>
          <w:p w14:paraId="20DA46B6" w14:textId="211516B7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6%</w:t>
            </w:r>
          </w:p>
        </w:tc>
        <w:tc>
          <w:tcPr>
            <w:tcW w:w="1410" w:type="dxa"/>
          </w:tcPr>
          <w:p w14:paraId="70D77860" w14:textId="620E52F8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11%</w:t>
            </w:r>
          </w:p>
        </w:tc>
        <w:tc>
          <w:tcPr>
            <w:tcW w:w="1412" w:type="dxa"/>
            <w:gridSpan w:val="2"/>
          </w:tcPr>
          <w:p w14:paraId="1531E6ED" w14:textId="26F2175C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5%</w:t>
            </w:r>
          </w:p>
        </w:tc>
      </w:tr>
      <w:tr w:rsidR="00E45CD4" w:rsidRPr="00C356F8" w14:paraId="20C86E4F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3864EEBB" w14:textId="77777777" w:rsidR="00E45CD4" w:rsidRPr="00C356F8" w:rsidRDefault="00E45CD4" w:rsidP="00E45CD4">
            <w:r w:rsidRPr="00C356F8">
              <w:t>Pension/Herberge</w:t>
            </w:r>
          </w:p>
        </w:tc>
        <w:tc>
          <w:tcPr>
            <w:tcW w:w="1409" w:type="dxa"/>
            <w:shd w:val="clear" w:color="auto" w:fill="EAE1F6" w:themeFill="accent2"/>
          </w:tcPr>
          <w:p w14:paraId="1327503B" w14:textId="76C9CCE6" w:rsidR="00E45CD4" w:rsidRPr="004D7D12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2">
              <w:t>11</w:t>
            </w:r>
            <w:r w:rsidR="00E45CD4" w:rsidRPr="004D7D12">
              <w:t>%</w:t>
            </w:r>
          </w:p>
        </w:tc>
        <w:tc>
          <w:tcPr>
            <w:tcW w:w="1410" w:type="dxa"/>
            <w:gridSpan w:val="2"/>
          </w:tcPr>
          <w:p w14:paraId="663DA82B" w14:textId="5D6FFFC1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3%</w:t>
            </w:r>
          </w:p>
        </w:tc>
        <w:tc>
          <w:tcPr>
            <w:tcW w:w="1409" w:type="dxa"/>
            <w:gridSpan w:val="2"/>
          </w:tcPr>
          <w:p w14:paraId="6669776C" w14:textId="7DCD7C45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7%</w:t>
            </w:r>
          </w:p>
        </w:tc>
        <w:tc>
          <w:tcPr>
            <w:tcW w:w="1410" w:type="dxa"/>
          </w:tcPr>
          <w:p w14:paraId="77176976" w14:textId="66E870A0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2%</w:t>
            </w:r>
          </w:p>
        </w:tc>
        <w:tc>
          <w:tcPr>
            <w:tcW w:w="1412" w:type="dxa"/>
            <w:gridSpan w:val="2"/>
          </w:tcPr>
          <w:p w14:paraId="5835BE0A" w14:textId="66DAC37A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2%</w:t>
            </w:r>
          </w:p>
        </w:tc>
      </w:tr>
      <w:tr w:rsidR="00E45CD4" w:rsidRPr="00C356F8" w14:paraId="79BC81FE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443C9D06" w14:textId="77777777" w:rsidR="00E45CD4" w:rsidRPr="00C356F8" w:rsidRDefault="00E45CD4" w:rsidP="00E45CD4">
            <w:r w:rsidRPr="00C356F8">
              <w:t>Andere Lösung</w:t>
            </w:r>
          </w:p>
        </w:tc>
        <w:tc>
          <w:tcPr>
            <w:tcW w:w="1409" w:type="dxa"/>
            <w:shd w:val="clear" w:color="auto" w:fill="EAE1F6" w:themeFill="accent2"/>
          </w:tcPr>
          <w:p w14:paraId="6460BE3A" w14:textId="7ABAAFAC" w:rsidR="00E45CD4" w:rsidRPr="004D7D12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2">
              <w:t>5</w:t>
            </w:r>
            <w:r w:rsidR="00E45CD4" w:rsidRPr="004D7D12">
              <w:t>%</w:t>
            </w:r>
          </w:p>
        </w:tc>
        <w:tc>
          <w:tcPr>
            <w:tcW w:w="1410" w:type="dxa"/>
            <w:gridSpan w:val="2"/>
          </w:tcPr>
          <w:p w14:paraId="6E6EA91C" w14:textId="587B4549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11%</w:t>
            </w:r>
          </w:p>
        </w:tc>
        <w:tc>
          <w:tcPr>
            <w:tcW w:w="1409" w:type="dxa"/>
            <w:gridSpan w:val="2"/>
          </w:tcPr>
          <w:p w14:paraId="265A828C" w14:textId="71949D29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4%</w:t>
            </w:r>
          </w:p>
        </w:tc>
        <w:tc>
          <w:tcPr>
            <w:tcW w:w="1410" w:type="dxa"/>
          </w:tcPr>
          <w:p w14:paraId="794EF392" w14:textId="4CC5B8C0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8%</w:t>
            </w:r>
          </w:p>
        </w:tc>
        <w:tc>
          <w:tcPr>
            <w:tcW w:w="1412" w:type="dxa"/>
            <w:gridSpan w:val="2"/>
          </w:tcPr>
          <w:p w14:paraId="64E32983" w14:textId="2CDB0595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9%</w:t>
            </w:r>
          </w:p>
        </w:tc>
      </w:tr>
      <w:tr w:rsidR="00E45CD4" w:rsidRPr="00C356F8" w14:paraId="1138C869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gridSpan w:val="9"/>
          </w:tcPr>
          <w:p w14:paraId="4FD3F3B2" w14:textId="77777777" w:rsidR="00E45CD4" w:rsidRPr="00C356F8" w:rsidRDefault="00E45CD4" w:rsidP="00E45CD4">
            <w:pPr>
              <w:pStyle w:val="ZwischentitelTabelle"/>
            </w:pPr>
            <w:r w:rsidRPr="00C356F8">
              <w:t>Weitere Leistungen</w:t>
            </w:r>
          </w:p>
        </w:tc>
      </w:tr>
      <w:tr w:rsidR="00E45CD4" w:rsidRPr="00C356F8" w14:paraId="4459E938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4A6D2854" w14:textId="7CBD75B3" w:rsidR="00E45CD4" w:rsidRPr="00C356F8" w:rsidRDefault="00E45CD4" w:rsidP="00E45CD4">
            <w:r w:rsidRPr="00C356F8">
              <w:t>Anzahl telefonische Erst</w:t>
            </w:r>
            <w:r w:rsidR="00C5781C">
              <w:t>be</w:t>
            </w:r>
            <w:r w:rsidRPr="00C356F8">
              <w:t>ra</w:t>
            </w:r>
            <w:r w:rsidR="00C5781C">
              <w:t>t</w:t>
            </w:r>
            <w:r w:rsidRPr="00C356F8">
              <w:t>ungen</w:t>
            </w:r>
            <w:r>
              <w:rPr>
                <w:rStyle w:val="Endnotenzeichen"/>
              </w:rPr>
              <w:endnoteReference w:id="4"/>
            </w:r>
          </w:p>
        </w:tc>
        <w:tc>
          <w:tcPr>
            <w:tcW w:w="1409" w:type="dxa"/>
            <w:shd w:val="clear" w:color="auto" w:fill="EAE1F6" w:themeFill="accent2"/>
          </w:tcPr>
          <w:p w14:paraId="58B10398" w14:textId="77777777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shd w:val="clear" w:color="auto" w:fill="E7E7E6" w:themeFill="background2"/>
          </w:tcPr>
          <w:p w14:paraId="19E3B956" w14:textId="77777777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gridSpan w:val="2"/>
            <w:shd w:val="clear" w:color="auto" w:fill="E7E7E6" w:themeFill="background2"/>
          </w:tcPr>
          <w:p w14:paraId="5049C6EC" w14:textId="77777777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shd w:val="clear" w:color="auto" w:fill="E7E7E6" w:themeFill="background2"/>
          </w:tcPr>
          <w:p w14:paraId="39612BCB" w14:textId="77777777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2" w:type="dxa"/>
            <w:gridSpan w:val="2"/>
            <w:shd w:val="clear" w:color="auto" w:fill="E7E7E6" w:themeFill="background2"/>
          </w:tcPr>
          <w:p w14:paraId="5FD9DF57" w14:textId="77777777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5CD4" w:rsidRPr="00C356F8" w14:paraId="0AFD911E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4854D04D" w14:textId="77777777" w:rsidR="00E45CD4" w:rsidRPr="00C356F8" w:rsidRDefault="00E45CD4" w:rsidP="00E45CD4">
            <w:r w:rsidRPr="00C356F8">
              <w:t>Stunden telefonische Beratung</w:t>
            </w:r>
          </w:p>
        </w:tc>
        <w:tc>
          <w:tcPr>
            <w:tcW w:w="1409" w:type="dxa"/>
            <w:shd w:val="clear" w:color="auto" w:fill="EAE1F6" w:themeFill="accent2"/>
          </w:tcPr>
          <w:p w14:paraId="78C7F455" w14:textId="6BD730EE" w:rsidR="00E45CD4" w:rsidRPr="00C356F8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2220</w:t>
            </w:r>
          </w:p>
        </w:tc>
        <w:tc>
          <w:tcPr>
            <w:tcW w:w="1410" w:type="dxa"/>
            <w:gridSpan w:val="2"/>
          </w:tcPr>
          <w:p w14:paraId="29F56355" w14:textId="552143D5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2292</w:t>
            </w:r>
          </w:p>
        </w:tc>
        <w:tc>
          <w:tcPr>
            <w:tcW w:w="1409" w:type="dxa"/>
            <w:gridSpan w:val="2"/>
          </w:tcPr>
          <w:p w14:paraId="45F0707F" w14:textId="063BF334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2185</w:t>
            </w:r>
          </w:p>
        </w:tc>
        <w:tc>
          <w:tcPr>
            <w:tcW w:w="1410" w:type="dxa"/>
          </w:tcPr>
          <w:p w14:paraId="34188FF4" w14:textId="714EF218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2142</w:t>
            </w:r>
          </w:p>
        </w:tc>
        <w:tc>
          <w:tcPr>
            <w:tcW w:w="1412" w:type="dxa"/>
            <w:gridSpan w:val="2"/>
          </w:tcPr>
          <w:p w14:paraId="2D5758FC" w14:textId="30FDD10E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1784</w:t>
            </w:r>
          </w:p>
        </w:tc>
      </w:tr>
      <w:tr w:rsidR="00E45CD4" w:rsidRPr="00C356F8" w14:paraId="57D97AE9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3CB4F002" w14:textId="77777777" w:rsidR="00E45CD4" w:rsidRPr="00C356F8" w:rsidRDefault="00E45CD4" w:rsidP="00E45CD4">
            <w:r w:rsidRPr="00C356F8">
              <w:t>Stunden ausserkantonale Unterbringung</w:t>
            </w:r>
            <w:r>
              <w:rPr>
                <w:rStyle w:val="Endnotenzeichen"/>
              </w:rPr>
              <w:endnoteReference w:id="5"/>
            </w:r>
          </w:p>
        </w:tc>
        <w:tc>
          <w:tcPr>
            <w:tcW w:w="1409" w:type="dxa"/>
            <w:shd w:val="clear" w:color="auto" w:fill="EAE1F6" w:themeFill="accent2"/>
          </w:tcPr>
          <w:p w14:paraId="04685AD7" w14:textId="74B429BD" w:rsidR="00E45CD4" w:rsidRPr="00C356F8" w:rsidRDefault="00597CB3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1410" w:type="dxa"/>
            <w:gridSpan w:val="2"/>
          </w:tcPr>
          <w:p w14:paraId="3271A2FA" w14:textId="715F95EC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65</w:t>
            </w:r>
          </w:p>
        </w:tc>
        <w:tc>
          <w:tcPr>
            <w:tcW w:w="1409" w:type="dxa"/>
            <w:gridSpan w:val="2"/>
          </w:tcPr>
          <w:p w14:paraId="4C86257D" w14:textId="6775A7C3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57</w:t>
            </w:r>
          </w:p>
        </w:tc>
        <w:tc>
          <w:tcPr>
            <w:tcW w:w="1410" w:type="dxa"/>
          </w:tcPr>
          <w:p w14:paraId="51590FFD" w14:textId="6D5B591E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80</w:t>
            </w:r>
          </w:p>
        </w:tc>
        <w:tc>
          <w:tcPr>
            <w:tcW w:w="1412" w:type="dxa"/>
            <w:gridSpan w:val="2"/>
          </w:tcPr>
          <w:p w14:paraId="60C7461C" w14:textId="38DFB2CE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57</w:t>
            </w:r>
          </w:p>
        </w:tc>
      </w:tr>
      <w:tr w:rsidR="00E45CD4" w:rsidRPr="00C356F8" w14:paraId="2CAA37CE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4D4D1536" w14:textId="77777777" w:rsidR="00E45CD4" w:rsidRPr="00C356F8" w:rsidRDefault="00E45CD4" w:rsidP="00E45CD4">
            <w:r w:rsidRPr="00C356F8">
              <w:t>Stunden Kinderberatung</w:t>
            </w:r>
          </w:p>
        </w:tc>
        <w:tc>
          <w:tcPr>
            <w:tcW w:w="1409" w:type="dxa"/>
            <w:shd w:val="clear" w:color="auto" w:fill="EAE1F6" w:themeFill="accent2"/>
          </w:tcPr>
          <w:p w14:paraId="213386EB" w14:textId="11AD6477" w:rsidR="00E45CD4" w:rsidRPr="00C356F8" w:rsidRDefault="009E342A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1913</w:t>
            </w:r>
          </w:p>
        </w:tc>
        <w:tc>
          <w:tcPr>
            <w:tcW w:w="1410" w:type="dxa"/>
            <w:gridSpan w:val="2"/>
            <w:shd w:val="clear" w:color="auto" w:fill="D8FCDB" w:themeFill="accent5"/>
          </w:tcPr>
          <w:p w14:paraId="50CBB817" w14:textId="0FB962D0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1827</w:t>
            </w:r>
          </w:p>
        </w:tc>
        <w:tc>
          <w:tcPr>
            <w:tcW w:w="1409" w:type="dxa"/>
            <w:gridSpan w:val="2"/>
            <w:shd w:val="clear" w:color="auto" w:fill="D8FCDB" w:themeFill="accent5"/>
          </w:tcPr>
          <w:p w14:paraId="32623893" w14:textId="51ACBE8B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2194</w:t>
            </w:r>
          </w:p>
        </w:tc>
        <w:tc>
          <w:tcPr>
            <w:tcW w:w="1410" w:type="dxa"/>
            <w:shd w:val="clear" w:color="auto" w:fill="D8FCDB" w:themeFill="accent5"/>
          </w:tcPr>
          <w:p w14:paraId="7D2140A8" w14:textId="643034F6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2176</w:t>
            </w:r>
          </w:p>
        </w:tc>
        <w:tc>
          <w:tcPr>
            <w:tcW w:w="1412" w:type="dxa"/>
            <w:gridSpan w:val="2"/>
            <w:shd w:val="clear" w:color="auto" w:fill="D8FCDB" w:themeFill="accent5"/>
          </w:tcPr>
          <w:p w14:paraId="7FBA6463" w14:textId="6A4309A6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1889</w:t>
            </w:r>
          </w:p>
        </w:tc>
      </w:tr>
      <w:tr w:rsidR="00E45CD4" w14:paraId="57A29817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192BADD5" w14:textId="1B69E8CE" w:rsidR="00E45CD4" w:rsidRPr="00C356F8" w:rsidRDefault="00E45CD4" w:rsidP="00E45CD4">
            <w:r w:rsidRPr="00C356F8">
              <w:t>Anzahl Frauen</w:t>
            </w:r>
            <w:r w:rsidR="00866378">
              <w:t>*</w:t>
            </w:r>
            <w:r w:rsidRPr="00C356F8">
              <w:t>, die weitergewiesen wurden</w:t>
            </w:r>
            <w:r>
              <w:rPr>
                <w:rStyle w:val="Endnotenzeichen"/>
              </w:rPr>
              <w:endnoteReference w:id="6"/>
            </w:r>
          </w:p>
        </w:tc>
        <w:tc>
          <w:tcPr>
            <w:tcW w:w="1409" w:type="dxa"/>
            <w:shd w:val="clear" w:color="auto" w:fill="EAE1F6" w:themeFill="accent2"/>
          </w:tcPr>
          <w:p w14:paraId="3BB88F9C" w14:textId="77777777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shd w:val="clear" w:color="auto" w:fill="E7E7E6" w:themeFill="background2"/>
          </w:tcPr>
          <w:p w14:paraId="326A153C" w14:textId="77777777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gridSpan w:val="2"/>
            <w:shd w:val="clear" w:color="auto" w:fill="E7E7E6" w:themeFill="background2"/>
          </w:tcPr>
          <w:p w14:paraId="2ABD762A" w14:textId="77777777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shd w:val="clear" w:color="auto" w:fill="E7E7E6" w:themeFill="background2"/>
          </w:tcPr>
          <w:p w14:paraId="416AFB28" w14:textId="77777777" w:rsidR="00E45CD4" w:rsidRPr="00C356F8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2" w:type="dxa"/>
            <w:gridSpan w:val="2"/>
            <w:shd w:val="clear" w:color="auto" w:fill="E7E7E6" w:themeFill="background2"/>
          </w:tcPr>
          <w:p w14:paraId="4031F576" w14:textId="28D6037E" w:rsidR="00E45CD4" w:rsidRDefault="00E45CD4" w:rsidP="00E45C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B19D99" w14:textId="77777777" w:rsidR="00DE1F78" w:rsidRDefault="00DE1F78" w:rsidP="00DE1F78">
      <w:pPr>
        <w:pStyle w:val="Tabellenfolgezeile"/>
      </w:pPr>
    </w:p>
    <w:sectPr w:rsidR="00DE1F78" w:rsidSect="00E36C36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endnotePr>
        <w:numFmt w:val="decimal"/>
      </w:endnotePr>
      <w:type w:val="continuous"/>
      <w:pgSz w:w="11906" w:h="16838"/>
      <w:pgMar w:top="1021" w:right="1021" w:bottom="709" w:left="1021" w:header="284" w:footer="283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6EEC" w14:textId="77777777" w:rsidR="00B217E8" w:rsidRPr="00513FEF" w:rsidRDefault="00B217E8" w:rsidP="00513FEF">
      <w:pPr>
        <w:pStyle w:val="Fuzeile"/>
      </w:pPr>
    </w:p>
  </w:endnote>
  <w:endnote w:type="continuationSeparator" w:id="0">
    <w:p w14:paraId="32C3056C" w14:textId="77777777" w:rsidR="00B217E8" w:rsidRDefault="00B217E8" w:rsidP="00F91D37">
      <w:pPr>
        <w:spacing w:line="240" w:lineRule="auto"/>
      </w:pPr>
      <w:r>
        <w:continuationSeparator/>
      </w:r>
    </w:p>
  </w:endnote>
  <w:endnote w:id="1">
    <w:p w14:paraId="27FC18CC" w14:textId="77777777" w:rsidR="00012599" w:rsidRDefault="00012599" w:rsidP="00012599">
      <w:pPr>
        <w:pStyle w:val="Endnotentext"/>
      </w:pPr>
      <w:r>
        <w:rPr>
          <w:rStyle w:val="Endnotenzeichen"/>
        </w:rPr>
        <w:endnoteRef/>
      </w:r>
      <w:r>
        <w:t xml:space="preserve"> </w:t>
      </w:r>
      <w:r>
        <w:tab/>
      </w:r>
      <w:r w:rsidRPr="00E63F64">
        <w:t>Übernachtungen Kinder sind inkl. Nächte Kinder im eigenen Zimmer</w:t>
      </w:r>
    </w:p>
  </w:endnote>
  <w:endnote w:id="2">
    <w:p w14:paraId="36AC495A" w14:textId="77777777" w:rsidR="00E45CD4" w:rsidRDefault="00E45CD4" w:rsidP="006E450A">
      <w:pPr>
        <w:pStyle w:val="Endnotentext"/>
      </w:pPr>
      <w:r>
        <w:rPr>
          <w:rStyle w:val="Endnotenzeichen"/>
        </w:rPr>
        <w:endnoteRef/>
      </w:r>
      <w:r>
        <w:t xml:space="preserve"> </w:t>
      </w:r>
      <w:r>
        <w:tab/>
      </w:r>
      <w:r w:rsidRPr="006E450A">
        <w:t>Notzimmer</w:t>
      </w:r>
      <w:r w:rsidRPr="00460BA8">
        <w:t xml:space="preserve"> wird nicht mehr einberechnet mit 0.5, die Gesundheits-, Sozial- und Integrationsdirektion</w:t>
      </w:r>
      <w:r>
        <w:br/>
      </w:r>
      <w:r w:rsidRPr="00460BA8">
        <w:t>ist informiert</w:t>
      </w:r>
    </w:p>
  </w:endnote>
  <w:endnote w:id="3">
    <w:p w14:paraId="0A86DF6F" w14:textId="649B3828" w:rsidR="00E45CD4" w:rsidRDefault="00E45CD4" w:rsidP="006E450A">
      <w:pPr>
        <w:pStyle w:val="Endnotentext"/>
      </w:pPr>
      <w:r>
        <w:rPr>
          <w:rStyle w:val="Endnotenzeichen"/>
        </w:rPr>
        <w:endnoteRef/>
      </w:r>
      <w:r>
        <w:t xml:space="preserve"> </w:t>
      </w:r>
      <w:r>
        <w:tab/>
      </w:r>
      <w:r w:rsidRPr="003E70BB">
        <w:t>Anzahl Nächte Frauen</w:t>
      </w:r>
      <w:r w:rsidR="00866378">
        <w:t>*</w:t>
      </w:r>
      <w:r w:rsidRPr="003E70BB">
        <w:t xml:space="preserve"> (2</w:t>
      </w:r>
      <w:r w:rsidR="00597CB3">
        <w:t>108</w:t>
      </w:r>
      <w:r w:rsidRPr="003E70BB">
        <w:t>) dividiert durch Anzahl Frauen</w:t>
      </w:r>
      <w:r w:rsidR="00866378">
        <w:t>*</w:t>
      </w:r>
      <w:r w:rsidRPr="003E70BB">
        <w:t xml:space="preserve"> (6</w:t>
      </w:r>
      <w:r w:rsidR="00597CB3">
        <w:t>3</w:t>
      </w:r>
      <w:r w:rsidRPr="003E70BB">
        <w:t>) inkl. Jahresübertreterinnen</w:t>
      </w:r>
    </w:p>
  </w:endnote>
  <w:endnote w:id="4">
    <w:p w14:paraId="733661B7" w14:textId="77777777" w:rsidR="00E45CD4" w:rsidRDefault="00E45CD4" w:rsidP="006E450A">
      <w:pPr>
        <w:pStyle w:val="Endnotentext"/>
      </w:pPr>
      <w:r>
        <w:rPr>
          <w:rStyle w:val="Endnotenzeichen"/>
        </w:rPr>
        <w:endnoteRef/>
      </w:r>
      <w:r>
        <w:t xml:space="preserve"> </w:t>
      </w:r>
      <w:r>
        <w:tab/>
      </w:r>
      <w:r w:rsidRPr="003E70BB">
        <w:t>Der Grossteil der telefonischen Erstberatungen laufen seit 01.11.2019 über AppElle!</w:t>
      </w:r>
    </w:p>
  </w:endnote>
  <w:endnote w:id="5">
    <w:p w14:paraId="084F92C2" w14:textId="77777777" w:rsidR="00E45CD4" w:rsidRDefault="00E45CD4" w:rsidP="006E450A">
      <w:pPr>
        <w:pStyle w:val="Endnotentext"/>
      </w:pPr>
      <w:r>
        <w:rPr>
          <w:rStyle w:val="Endnotenzeichen"/>
        </w:rPr>
        <w:endnoteRef/>
      </w:r>
      <w:r>
        <w:t xml:space="preserve"> </w:t>
      </w:r>
      <w:r>
        <w:tab/>
      </w:r>
      <w:r w:rsidRPr="003E70BB">
        <w:t>laufen über AppElle!</w:t>
      </w:r>
    </w:p>
  </w:endnote>
  <w:endnote w:id="6">
    <w:p w14:paraId="6FBDD7E4" w14:textId="77777777" w:rsidR="00E45CD4" w:rsidRDefault="00E45CD4" w:rsidP="006E450A">
      <w:pPr>
        <w:pStyle w:val="Endnotentext"/>
      </w:pPr>
      <w:r>
        <w:rPr>
          <w:rStyle w:val="Endnotenzeichen"/>
        </w:rPr>
        <w:endnoteRef/>
      </w:r>
      <w:r>
        <w:t xml:space="preserve"> </w:t>
      </w:r>
      <w:r>
        <w:tab/>
      </w:r>
      <w:r w:rsidRPr="003E70BB">
        <w:t>Weiterverweisungen und Platzierungen laufen seit 01.11.2019 über AppElle!</w:t>
      </w:r>
    </w:p>
    <w:p w14:paraId="3EE870DC" w14:textId="77777777" w:rsidR="00D36E18" w:rsidRDefault="00D36E18" w:rsidP="006E450A">
      <w:pPr>
        <w:pStyle w:val="Endnotentext"/>
      </w:pPr>
    </w:p>
    <w:p w14:paraId="573B850E" w14:textId="3A318FC5" w:rsidR="00D36E18" w:rsidRDefault="00D36E18" w:rsidP="006E450A">
      <w:pPr>
        <w:pStyle w:val="Endnotentext"/>
      </w:pPr>
      <w:r>
        <w:t xml:space="preserve">Die </w:t>
      </w:r>
      <w:r w:rsidRPr="00D36E18">
        <w:rPr>
          <w:highlight w:val="yellow"/>
        </w:rPr>
        <w:t>Einteilung der Tarife</w:t>
      </w:r>
      <w:r>
        <w:t xml:space="preserve"> wurde von der GSI per 2025 geändert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D769" w14:textId="50830767" w:rsidR="00A606F5" w:rsidRPr="002A51BE" w:rsidRDefault="00A37E82" w:rsidP="0086457C">
    <w:pPr>
      <w:pStyle w:val="Fuzeile"/>
      <w:spacing w:before="120" w:after="480"/>
      <w:rPr>
        <w:b w:val="0"/>
      </w:rPr>
    </w:pPr>
    <w:r>
      <w:t xml:space="preserve">Frauenhaus Bern – </w:t>
    </w:r>
    <w:sdt>
      <w:sdtPr>
        <w:alias w:val="Titel"/>
        <w:tag w:val=""/>
        <w:id w:val="10693354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b w:val="0"/>
        </w:rPr>
      </w:sdtEndPr>
      <w:sdtContent>
        <w:r w:rsidR="00E45CD4">
          <w:t>Statistik 2025</w:t>
        </w:r>
      </w:sdtContent>
    </w:sdt>
  </w:p>
  <w:p w14:paraId="25D68FDE" w14:textId="77777777" w:rsidR="0086457C" w:rsidRPr="0086457C" w:rsidRDefault="0086457C">
    <w:pPr>
      <w:pStyle w:val="Fuzeile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59A7" w14:textId="77777777" w:rsidR="00A606F5" w:rsidRPr="00A606F5" w:rsidRDefault="00A606F5" w:rsidP="002A51BE">
    <w:pPr>
      <w:pStyle w:val="Fuzeile"/>
      <w:rPr>
        <w:b w:val="0"/>
        <w:color w:val="FFFFFF" w:themeColor="background1"/>
      </w:rPr>
    </w:pPr>
  </w:p>
  <w:p w14:paraId="0EAF4C97" w14:textId="77777777" w:rsidR="00A606F5" w:rsidRPr="00A606F5" w:rsidRDefault="00A606F5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25F1" w14:textId="77777777" w:rsidR="00B217E8" w:rsidRDefault="00B217E8" w:rsidP="00F91D37">
      <w:pPr>
        <w:spacing w:line="240" w:lineRule="auto"/>
      </w:pPr>
    </w:p>
  </w:footnote>
  <w:footnote w:type="continuationSeparator" w:id="0">
    <w:p w14:paraId="6EFE3CF7" w14:textId="77777777" w:rsidR="00B217E8" w:rsidRDefault="00B217E8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A022" w14:textId="77777777" w:rsidR="00A606F5" w:rsidRDefault="00A606F5" w:rsidP="00D00E26">
    <w:pPr>
      <w:pStyle w:val="Kopfzeile"/>
    </w:pPr>
  </w:p>
  <w:p w14:paraId="4F0DEF33" w14:textId="77777777" w:rsidR="005C6148" w:rsidRPr="00EC3AC2" w:rsidRDefault="005C6148" w:rsidP="00D00E2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BB10" w14:textId="77777777" w:rsidR="00A606F5" w:rsidRDefault="00A606F5" w:rsidP="00F555EE">
    <w:pPr>
      <w:pStyle w:val="Kopfzeile"/>
      <w:spacing w:after="1760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7050F31" wp14:editId="382490DC">
          <wp:simplePos x="0" y="0"/>
          <wp:positionH relativeFrom="page">
            <wp:posOffset>646487</wp:posOffset>
          </wp:positionH>
          <wp:positionV relativeFrom="page">
            <wp:posOffset>425167</wp:posOffset>
          </wp:positionV>
          <wp:extent cx="2689200" cy="547200"/>
          <wp:effectExtent l="0" t="0" r="0" b="5715"/>
          <wp:wrapSquare wrapText="bothSides"/>
          <wp:docPr id="721549564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115477" name="Grafik 9971154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92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516E6" w14:textId="77777777" w:rsidR="00A606F5" w:rsidRDefault="00A606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35164E8"/>
    <w:multiLevelType w:val="multilevel"/>
    <w:tmpl w:val="EF88C568"/>
    <w:numStyleLink w:val="NummerierteberschriftenListe"/>
  </w:abstractNum>
  <w:abstractNum w:abstractNumId="1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E63FE"/>
    <w:multiLevelType w:val="multilevel"/>
    <w:tmpl w:val="EF88C568"/>
    <w:numStyleLink w:val="NummerierteberschriftenListe"/>
  </w:abstractNum>
  <w:abstractNum w:abstractNumId="14" w15:restartNumberingAfterBreak="0">
    <w:nsid w:val="13DF75C0"/>
    <w:multiLevelType w:val="multilevel"/>
    <w:tmpl w:val="62086254"/>
    <w:numStyleLink w:val="AufzhlungenListe"/>
  </w:abstractNum>
  <w:abstractNum w:abstractNumId="15" w15:restartNumberingAfterBreak="0">
    <w:nsid w:val="198A7877"/>
    <w:multiLevelType w:val="multilevel"/>
    <w:tmpl w:val="B7ACEF04"/>
    <w:lvl w:ilvl="0">
      <w:start w:val="1"/>
      <w:numFmt w:val="decimal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D6215"/>
    <w:multiLevelType w:val="multilevel"/>
    <w:tmpl w:val="62086254"/>
    <w:styleLink w:val="AufzhlungenListe"/>
    <w:lvl w:ilvl="0">
      <w:start w:val="1"/>
      <w:numFmt w:val="bullet"/>
      <w:lvlText w:val="‒"/>
      <w:lvlJc w:val="left"/>
      <w:pPr>
        <w:ind w:left="284" w:hanging="284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5C5343C"/>
    <w:multiLevelType w:val="multilevel"/>
    <w:tmpl w:val="86889B62"/>
    <w:lvl w:ilvl="0">
      <w:start w:val="1"/>
      <w:numFmt w:val="bullet"/>
      <w:pStyle w:val="Aufzhlung1"/>
      <w:lvlText w:val="‒"/>
      <w:lvlJc w:val="left"/>
      <w:pPr>
        <w:ind w:left="198" w:hanging="198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‒"/>
      <w:lvlJc w:val="left"/>
      <w:pPr>
        <w:ind w:left="482" w:hanging="198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766" w:hanging="198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̶"/>
      <w:lvlJc w:val="left"/>
      <w:pPr>
        <w:ind w:left="1050" w:hanging="198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334" w:hanging="198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618" w:hanging="198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02" w:hanging="198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186" w:hanging="198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470" w:hanging="198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9F563A2"/>
    <w:multiLevelType w:val="multilevel"/>
    <w:tmpl w:val="62086254"/>
    <w:numStyleLink w:val="AufzhlungenListe"/>
  </w:abstractNum>
  <w:abstractNum w:abstractNumId="21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D46FD"/>
    <w:multiLevelType w:val="multilevel"/>
    <w:tmpl w:val="B3B49FF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53022BC8"/>
    <w:multiLevelType w:val="multilevel"/>
    <w:tmpl w:val="EF88C568"/>
    <w:styleLink w:val="NummerierteberschriftenList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D159C"/>
    <w:multiLevelType w:val="multilevel"/>
    <w:tmpl w:val="62086254"/>
    <w:numStyleLink w:val="AufzhlungenListe"/>
  </w:abstractNum>
  <w:abstractNum w:abstractNumId="34" w15:restartNumberingAfterBreak="0">
    <w:nsid w:val="69C61EE2"/>
    <w:multiLevelType w:val="multilevel"/>
    <w:tmpl w:val="62086254"/>
    <w:numStyleLink w:val="AufzhlungenListe"/>
  </w:abstractNum>
  <w:abstractNum w:abstractNumId="35" w15:restartNumberingAfterBreak="0">
    <w:nsid w:val="6AE06DE1"/>
    <w:multiLevelType w:val="multilevel"/>
    <w:tmpl w:val="E3F0322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515528"/>
    <w:multiLevelType w:val="multilevel"/>
    <w:tmpl w:val="62086254"/>
    <w:numStyleLink w:val="AufzhlungenListe"/>
  </w:abstractNum>
  <w:abstractNum w:abstractNumId="3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9525">
    <w:abstractNumId w:val="9"/>
  </w:num>
  <w:num w:numId="2" w16cid:durableId="1989892882">
    <w:abstractNumId w:val="7"/>
  </w:num>
  <w:num w:numId="3" w16cid:durableId="603197583">
    <w:abstractNumId w:val="6"/>
  </w:num>
  <w:num w:numId="4" w16cid:durableId="901865394">
    <w:abstractNumId w:val="5"/>
  </w:num>
  <w:num w:numId="5" w16cid:durableId="409811899">
    <w:abstractNumId w:val="4"/>
  </w:num>
  <w:num w:numId="6" w16cid:durableId="2038045784">
    <w:abstractNumId w:val="8"/>
  </w:num>
  <w:num w:numId="7" w16cid:durableId="1251624634">
    <w:abstractNumId w:val="3"/>
  </w:num>
  <w:num w:numId="8" w16cid:durableId="217790418">
    <w:abstractNumId w:val="2"/>
  </w:num>
  <w:num w:numId="9" w16cid:durableId="1115710941">
    <w:abstractNumId w:val="1"/>
  </w:num>
  <w:num w:numId="10" w16cid:durableId="1740860179">
    <w:abstractNumId w:val="0"/>
  </w:num>
  <w:num w:numId="11" w16cid:durableId="725835111">
    <w:abstractNumId w:val="36"/>
  </w:num>
  <w:num w:numId="12" w16cid:durableId="956832184">
    <w:abstractNumId w:val="27"/>
  </w:num>
  <w:num w:numId="13" w16cid:durableId="2012682867">
    <w:abstractNumId w:val="23"/>
  </w:num>
  <w:num w:numId="14" w16cid:durableId="777718541">
    <w:abstractNumId w:val="39"/>
  </w:num>
  <w:num w:numId="15" w16cid:durableId="1946575995">
    <w:abstractNumId w:val="37"/>
  </w:num>
  <w:num w:numId="16" w16cid:durableId="1254821494">
    <w:abstractNumId w:val="16"/>
  </w:num>
  <w:num w:numId="17" w16cid:durableId="1370107162">
    <w:abstractNumId w:val="24"/>
  </w:num>
  <w:num w:numId="18" w16cid:durableId="147622120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534068">
    <w:abstractNumId w:val="35"/>
  </w:num>
  <w:num w:numId="20" w16cid:durableId="1552418522">
    <w:abstractNumId w:val="22"/>
  </w:num>
  <w:num w:numId="21" w16cid:durableId="260530654">
    <w:abstractNumId w:val="31"/>
  </w:num>
  <w:num w:numId="22" w16cid:durableId="1634212577">
    <w:abstractNumId w:val="30"/>
  </w:num>
  <w:num w:numId="23" w16cid:durableId="701790021">
    <w:abstractNumId w:val="19"/>
  </w:num>
  <w:num w:numId="24" w16cid:durableId="1553157393">
    <w:abstractNumId w:val="25"/>
  </w:num>
  <w:num w:numId="25" w16cid:durableId="1346635887">
    <w:abstractNumId w:val="32"/>
  </w:num>
  <w:num w:numId="26" w16cid:durableId="1025324803">
    <w:abstractNumId w:val="28"/>
  </w:num>
  <w:num w:numId="27" w16cid:durableId="579367203">
    <w:abstractNumId w:val="21"/>
  </w:num>
  <w:num w:numId="28" w16cid:durableId="171723735">
    <w:abstractNumId w:val="15"/>
  </w:num>
  <w:num w:numId="29" w16cid:durableId="1696612057">
    <w:abstractNumId w:val="29"/>
  </w:num>
  <w:num w:numId="30" w16cid:durableId="998771292">
    <w:abstractNumId w:val="10"/>
  </w:num>
  <w:num w:numId="31" w16cid:durableId="1073507391">
    <w:abstractNumId w:val="26"/>
  </w:num>
  <w:num w:numId="32" w16cid:durableId="20701801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4162686">
    <w:abstractNumId w:val="17"/>
  </w:num>
  <w:num w:numId="34" w16cid:durableId="14335519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3949379">
    <w:abstractNumId w:val="11"/>
  </w:num>
  <w:num w:numId="36" w16cid:durableId="11526765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38356840">
    <w:abstractNumId w:val="12"/>
  </w:num>
  <w:num w:numId="38" w16cid:durableId="12858479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5028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20622571">
    <w:abstractNumId w:val="20"/>
  </w:num>
  <w:num w:numId="41" w16cid:durableId="1291667189">
    <w:abstractNumId w:val="33"/>
  </w:num>
  <w:num w:numId="42" w16cid:durableId="1237977988">
    <w:abstractNumId w:val="38"/>
  </w:num>
  <w:num w:numId="43" w16cid:durableId="2039427701">
    <w:abstractNumId w:val="34"/>
  </w:num>
  <w:num w:numId="44" w16cid:durableId="674262870">
    <w:abstractNumId w:val="14"/>
  </w:num>
  <w:num w:numId="45" w16cid:durableId="414207188">
    <w:abstractNumId w:val="18"/>
  </w:num>
  <w:num w:numId="46" w16cid:durableId="1426608620">
    <w:abstractNumId w:val="13"/>
  </w:num>
  <w:num w:numId="47" w16cid:durableId="20958572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45716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02131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93"/>
    <w:rsid w:val="000004A6"/>
    <w:rsid w:val="00002978"/>
    <w:rsid w:val="00002F38"/>
    <w:rsid w:val="00003A9F"/>
    <w:rsid w:val="0001010F"/>
    <w:rsid w:val="000111CC"/>
    <w:rsid w:val="00012599"/>
    <w:rsid w:val="000137EC"/>
    <w:rsid w:val="00025AC8"/>
    <w:rsid w:val="00025CEC"/>
    <w:rsid w:val="000266B7"/>
    <w:rsid w:val="00026A79"/>
    <w:rsid w:val="00030D56"/>
    <w:rsid w:val="00032B92"/>
    <w:rsid w:val="00032BCD"/>
    <w:rsid w:val="00032F85"/>
    <w:rsid w:val="00032FC2"/>
    <w:rsid w:val="000355BF"/>
    <w:rsid w:val="000409C8"/>
    <w:rsid w:val="00041700"/>
    <w:rsid w:val="00055041"/>
    <w:rsid w:val="00063BC2"/>
    <w:rsid w:val="000701F1"/>
    <w:rsid w:val="00070BA5"/>
    <w:rsid w:val="00071780"/>
    <w:rsid w:val="000803EB"/>
    <w:rsid w:val="00090380"/>
    <w:rsid w:val="00093FA2"/>
    <w:rsid w:val="000947ED"/>
    <w:rsid w:val="00096E8E"/>
    <w:rsid w:val="000A1884"/>
    <w:rsid w:val="000A24EC"/>
    <w:rsid w:val="000A2660"/>
    <w:rsid w:val="000A2BE5"/>
    <w:rsid w:val="000B183F"/>
    <w:rsid w:val="000B1A2F"/>
    <w:rsid w:val="000B3139"/>
    <w:rsid w:val="000B595D"/>
    <w:rsid w:val="000C06C5"/>
    <w:rsid w:val="000C49C1"/>
    <w:rsid w:val="000C5A7B"/>
    <w:rsid w:val="000D075D"/>
    <w:rsid w:val="000D1743"/>
    <w:rsid w:val="000D1BB6"/>
    <w:rsid w:val="000D3F63"/>
    <w:rsid w:val="000E7543"/>
    <w:rsid w:val="000E756F"/>
    <w:rsid w:val="000E7AE2"/>
    <w:rsid w:val="000F1D2B"/>
    <w:rsid w:val="0010021F"/>
    <w:rsid w:val="00102345"/>
    <w:rsid w:val="00104B6A"/>
    <w:rsid w:val="00104C95"/>
    <w:rsid w:val="001055E2"/>
    <w:rsid w:val="00106688"/>
    <w:rsid w:val="00107F09"/>
    <w:rsid w:val="001134C7"/>
    <w:rsid w:val="00113CB8"/>
    <w:rsid w:val="001213A5"/>
    <w:rsid w:val="0012151C"/>
    <w:rsid w:val="00127BBA"/>
    <w:rsid w:val="00133CFB"/>
    <w:rsid w:val="0013611B"/>
    <w:rsid w:val="001375AB"/>
    <w:rsid w:val="001405B8"/>
    <w:rsid w:val="00144122"/>
    <w:rsid w:val="00145E6F"/>
    <w:rsid w:val="001514C0"/>
    <w:rsid w:val="00153371"/>
    <w:rsid w:val="00154677"/>
    <w:rsid w:val="00157ECA"/>
    <w:rsid w:val="00165F95"/>
    <w:rsid w:val="0016774B"/>
    <w:rsid w:val="00167916"/>
    <w:rsid w:val="001715EA"/>
    <w:rsid w:val="00171870"/>
    <w:rsid w:val="0017204E"/>
    <w:rsid w:val="001817BE"/>
    <w:rsid w:val="00186593"/>
    <w:rsid w:val="00192AB4"/>
    <w:rsid w:val="001A3606"/>
    <w:rsid w:val="001A43BD"/>
    <w:rsid w:val="001B0A7F"/>
    <w:rsid w:val="001C4A15"/>
    <w:rsid w:val="001D1FFB"/>
    <w:rsid w:val="001D6D76"/>
    <w:rsid w:val="001E18FE"/>
    <w:rsid w:val="001E73F4"/>
    <w:rsid w:val="001F0CDF"/>
    <w:rsid w:val="001F4A7E"/>
    <w:rsid w:val="001F4B8C"/>
    <w:rsid w:val="001F4F9B"/>
    <w:rsid w:val="00214EEC"/>
    <w:rsid w:val="00216D94"/>
    <w:rsid w:val="00224070"/>
    <w:rsid w:val="0022685B"/>
    <w:rsid w:val="0023018C"/>
    <w:rsid w:val="0023205B"/>
    <w:rsid w:val="00234EF4"/>
    <w:rsid w:val="002369CE"/>
    <w:rsid w:val="00243D92"/>
    <w:rsid w:val="002466D7"/>
    <w:rsid w:val="00247905"/>
    <w:rsid w:val="002522AA"/>
    <w:rsid w:val="0025644A"/>
    <w:rsid w:val="0026146C"/>
    <w:rsid w:val="00265789"/>
    <w:rsid w:val="00267F71"/>
    <w:rsid w:val="002726D9"/>
    <w:rsid w:val="00273EBC"/>
    <w:rsid w:val="00274B98"/>
    <w:rsid w:val="0027532C"/>
    <w:rsid w:val="00280CFB"/>
    <w:rsid w:val="00283799"/>
    <w:rsid w:val="00283995"/>
    <w:rsid w:val="00285891"/>
    <w:rsid w:val="002900F4"/>
    <w:rsid w:val="00290E37"/>
    <w:rsid w:val="00292375"/>
    <w:rsid w:val="002A51BE"/>
    <w:rsid w:val="002A6277"/>
    <w:rsid w:val="002B0CB5"/>
    <w:rsid w:val="002B1F0B"/>
    <w:rsid w:val="002B3D9E"/>
    <w:rsid w:val="002B496D"/>
    <w:rsid w:val="002B4AE5"/>
    <w:rsid w:val="002B551B"/>
    <w:rsid w:val="002C163B"/>
    <w:rsid w:val="002C48C2"/>
    <w:rsid w:val="002C6846"/>
    <w:rsid w:val="002D272F"/>
    <w:rsid w:val="002D3839"/>
    <w:rsid w:val="002D38AE"/>
    <w:rsid w:val="002D709C"/>
    <w:rsid w:val="002E24FE"/>
    <w:rsid w:val="002F06AA"/>
    <w:rsid w:val="002F3F28"/>
    <w:rsid w:val="002F45BB"/>
    <w:rsid w:val="002F68A2"/>
    <w:rsid w:val="002F793F"/>
    <w:rsid w:val="0030245A"/>
    <w:rsid w:val="00302BB6"/>
    <w:rsid w:val="00303B73"/>
    <w:rsid w:val="00304C57"/>
    <w:rsid w:val="003065CA"/>
    <w:rsid w:val="00307A5B"/>
    <w:rsid w:val="00310CED"/>
    <w:rsid w:val="00313B9E"/>
    <w:rsid w:val="00314C63"/>
    <w:rsid w:val="00317093"/>
    <w:rsid w:val="00320CBE"/>
    <w:rsid w:val="0032330D"/>
    <w:rsid w:val="00333A1B"/>
    <w:rsid w:val="00337EC8"/>
    <w:rsid w:val="0034134D"/>
    <w:rsid w:val="00343A7F"/>
    <w:rsid w:val="003449F1"/>
    <w:rsid w:val="00347F53"/>
    <w:rsid w:val="003514EE"/>
    <w:rsid w:val="00363671"/>
    <w:rsid w:val="00364EE3"/>
    <w:rsid w:val="00371E1F"/>
    <w:rsid w:val="0037396C"/>
    <w:rsid w:val="0037405C"/>
    <w:rsid w:val="003757E4"/>
    <w:rsid w:val="00375834"/>
    <w:rsid w:val="00375CD2"/>
    <w:rsid w:val="00381BA9"/>
    <w:rsid w:val="0039124E"/>
    <w:rsid w:val="00395A1F"/>
    <w:rsid w:val="00396DAD"/>
    <w:rsid w:val="00397B92"/>
    <w:rsid w:val="003A796E"/>
    <w:rsid w:val="003C3AED"/>
    <w:rsid w:val="003C3D32"/>
    <w:rsid w:val="003C7AA5"/>
    <w:rsid w:val="003D0FAA"/>
    <w:rsid w:val="003D1140"/>
    <w:rsid w:val="003E6F2D"/>
    <w:rsid w:val="003E7053"/>
    <w:rsid w:val="003E70BB"/>
    <w:rsid w:val="003F012A"/>
    <w:rsid w:val="003F1A56"/>
    <w:rsid w:val="00401B55"/>
    <w:rsid w:val="004032C2"/>
    <w:rsid w:val="004055D4"/>
    <w:rsid w:val="0040792F"/>
    <w:rsid w:val="004163F6"/>
    <w:rsid w:val="0041717C"/>
    <w:rsid w:val="00417608"/>
    <w:rsid w:val="00417CAE"/>
    <w:rsid w:val="0042454D"/>
    <w:rsid w:val="0043180B"/>
    <w:rsid w:val="0043314B"/>
    <w:rsid w:val="00441ED8"/>
    <w:rsid w:val="00444695"/>
    <w:rsid w:val="0045150D"/>
    <w:rsid w:val="00451EFA"/>
    <w:rsid w:val="00452D49"/>
    <w:rsid w:val="0045362B"/>
    <w:rsid w:val="00457759"/>
    <w:rsid w:val="00460BA8"/>
    <w:rsid w:val="00463207"/>
    <w:rsid w:val="0046341E"/>
    <w:rsid w:val="00471D34"/>
    <w:rsid w:val="00480603"/>
    <w:rsid w:val="004815F1"/>
    <w:rsid w:val="00486DBB"/>
    <w:rsid w:val="004873FB"/>
    <w:rsid w:val="00490FC3"/>
    <w:rsid w:val="00494FD7"/>
    <w:rsid w:val="00495F83"/>
    <w:rsid w:val="004A039B"/>
    <w:rsid w:val="004A21D1"/>
    <w:rsid w:val="004B0FDB"/>
    <w:rsid w:val="004B3225"/>
    <w:rsid w:val="004C1329"/>
    <w:rsid w:val="004C3880"/>
    <w:rsid w:val="004C4B0F"/>
    <w:rsid w:val="004D0F2F"/>
    <w:rsid w:val="004D179F"/>
    <w:rsid w:val="004D3323"/>
    <w:rsid w:val="004D47B5"/>
    <w:rsid w:val="004D5B31"/>
    <w:rsid w:val="004D7D12"/>
    <w:rsid w:val="004E0E33"/>
    <w:rsid w:val="004E7A5A"/>
    <w:rsid w:val="004F22CB"/>
    <w:rsid w:val="004F3283"/>
    <w:rsid w:val="004F4194"/>
    <w:rsid w:val="004F74B2"/>
    <w:rsid w:val="004F7CC9"/>
    <w:rsid w:val="00500294"/>
    <w:rsid w:val="00505F84"/>
    <w:rsid w:val="00513FEF"/>
    <w:rsid w:val="00520FD1"/>
    <w:rsid w:val="00525B53"/>
    <w:rsid w:val="0052681C"/>
    <w:rsid w:val="00526C93"/>
    <w:rsid w:val="0053148D"/>
    <w:rsid w:val="00531BF2"/>
    <w:rsid w:val="005339AE"/>
    <w:rsid w:val="00535EA2"/>
    <w:rsid w:val="00537410"/>
    <w:rsid w:val="00540733"/>
    <w:rsid w:val="0054196C"/>
    <w:rsid w:val="00543061"/>
    <w:rsid w:val="00545125"/>
    <w:rsid w:val="00550787"/>
    <w:rsid w:val="00553041"/>
    <w:rsid w:val="00554D4C"/>
    <w:rsid w:val="00562128"/>
    <w:rsid w:val="0057601B"/>
    <w:rsid w:val="00576439"/>
    <w:rsid w:val="005901CD"/>
    <w:rsid w:val="00591832"/>
    <w:rsid w:val="00592841"/>
    <w:rsid w:val="00594186"/>
    <w:rsid w:val="00597389"/>
    <w:rsid w:val="00597CB3"/>
    <w:rsid w:val="00597F45"/>
    <w:rsid w:val="005A19CD"/>
    <w:rsid w:val="005A1C90"/>
    <w:rsid w:val="005A357F"/>
    <w:rsid w:val="005A7BE5"/>
    <w:rsid w:val="005B2829"/>
    <w:rsid w:val="005B337B"/>
    <w:rsid w:val="005B4DEC"/>
    <w:rsid w:val="005B6837"/>
    <w:rsid w:val="005B6FD0"/>
    <w:rsid w:val="005C2563"/>
    <w:rsid w:val="005C35F5"/>
    <w:rsid w:val="005C6148"/>
    <w:rsid w:val="005C61A5"/>
    <w:rsid w:val="005C7189"/>
    <w:rsid w:val="005D31D5"/>
    <w:rsid w:val="005D3D2E"/>
    <w:rsid w:val="005E105F"/>
    <w:rsid w:val="005E5468"/>
    <w:rsid w:val="005F58AB"/>
    <w:rsid w:val="005F6B47"/>
    <w:rsid w:val="006044D5"/>
    <w:rsid w:val="00606319"/>
    <w:rsid w:val="00606EF4"/>
    <w:rsid w:val="00611A34"/>
    <w:rsid w:val="00617B57"/>
    <w:rsid w:val="00622481"/>
    <w:rsid w:val="00622FDC"/>
    <w:rsid w:val="00625020"/>
    <w:rsid w:val="00642F26"/>
    <w:rsid w:val="00642F29"/>
    <w:rsid w:val="00647B77"/>
    <w:rsid w:val="00650B3D"/>
    <w:rsid w:val="00650E5F"/>
    <w:rsid w:val="0065274C"/>
    <w:rsid w:val="00660491"/>
    <w:rsid w:val="00661A71"/>
    <w:rsid w:val="0066418E"/>
    <w:rsid w:val="00665F0C"/>
    <w:rsid w:val="0066749E"/>
    <w:rsid w:val="00670822"/>
    <w:rsid w:val="00672ADB"/>
    <w:rsid w:val="00672E90"/>
    <w:rsid w:val="00686D14"/>
    <w:rsid w:val="00687ED7"/>
    <w:rsid w:val="006A157B"/>
    <w:rsid w:val="006A3921"/>
    <w:rsid w:val="006B2465"/>
    <w:rsid w:val="006B3083"/>
    <w:rsid w:val="006B5345"/>
    <w:rsid w:val="006C144C"/>
    <w:rsid w:val="006C3154"/>
    <w:rsid w:val="006C62E1"/>
    <w:rsid w:val="006C6A0D"/>
    <w:rsid w:val="006D104F"/>
    <w:rsid w:val="006D5775"/>
    <w:rsid w:val="006E0F4E"/>
    <w:rsid w:val="006E3660"/>
    <w:rsid w:val="006E450A"/>
    <w:rsid w:val="006E4AF1"/>
    <w:rsid w:val="006E6242"/>
    <w:rsid w:val="006F0345"/>
    <w:rsid w:val="006F0469"/>
    <w:rsid w:val="006F5C45"/>
    <w:rsid w:val="006F65B3"/>
    <w:rsid w:val="00700979"/>
    <w:rsid w:val="00701D8C"/>
    <w:rsid w:val="007040B6"/>
    <w:rsid w:val="00705076"/>
    <w:rsid w:val="007062AB"/>
    <w:rsid w:val="0070714D"/>
    <w:rsid w:val="007110A0"/>
    <w:rsid w:val="00711147"/>
    <w:rsid w:val="0071200C"/>
    <w:rsid w:val="0071222D"/>
    <w:rsid w:val="00714162"/>
    <w:rsid w:val="00714414"/>
    <w:rsid w:val="0071778D"/>
    <w:rsid w:val="00717DD5"/>
    <w:rsid w:val="007248EF"/>
    <w:rsid w:val="00724FAE"/>
    <w:rsid w:val="007277E3"/>
    <w:rsid w:val="00731A17"/>
    <w:rsid w:val="00734458"/>
    <w:rsid w:val="007367F8"/>
    <w:rsid w:val="00740D02"/>
    <w:rsid w:val="007419CF"/>
    <w:rsid w:val="0074241C"/>
    <w:rsid w:val="0074487E"/>
    <w:rsid w:val="0074612A"/>
    <w:rsid w:val="00746273"/>
    <w:rsid w:val="00752B63"/>
    <w:rsid w:val="0075366F"/>
    <w:rsid w:val="00754485"/>
    <w:rsid w:val="00755641"/>
    <w:rsid w:val="00764EFA"/>
    <w:rsid w:val="00767D3B"/>
    <w:rsid w:val="007721BF"/>
    <w:rsid w:val="00774E70"/>
    <w:rsid w:val="0078181E"/>
    <w:rsid w:val="00783E8E"/>
    <w:rsid w:val="00784E2E"/>
    <w:rsid w:val="00787CFB"/>
    <w:rsid w:val="00796CEE"/>
    <w:rsid w:val="007A0285"/>
    <w:rsid w:val="007A1F02"/>
    <w:rsid w:val="007A4664"/>
    <w:rsid w:val="007B514D"/>
    <w:rsid w:val="007B5396"/>
    <w:rsid w:val="007C0B2A"/>
    <w:rsid w:val="007C348B"/>
    <w:rsid w:val="007C4BA7"/>
    <w:rsid w:val="007C629A"/>
    <w:rsid w:val="007D038B"/>
    <w:rsid w:val="007E0460"/>
    <w:rsid w:val="007E0D10"/>
    <w:rsid w:val="007E1E1B"/>
    <w:rsid w:val="007E4FBC"/>
    <w:rsid w:val="007F2F7E"/>
    <w:rsid w:val="00800E9A"/>
    <w:rsid w:val="00804AB5"/>
    <w:rsid w:val="00805E86"/>
    <w:rsid w:val="00812670"/>
    <w:rsid w:val="00815022"/>
    <w:rsid w:val="0081679A"/>
    <w:rsid w:val="00824A5B"/>
    <w:rsid w:val="0082555F"/>
    <w:rsid w:val="00833960"/>
    <w:rsid w:val="00833CBC"/>
    <w:rsid w:val="00841B44"/>
    <w:rsid w:val="00844B19"/>
    <w:rsid w:val="00844B72"/>
    <w:rsid w:val="0084715E"/>
    <w:rsid w:val="00853121"/>
    <w:rsid w:val="00853491"/>
    <w:rsid w:val="00854518"/>
    <w:rsid w:val="0085454F"/>
    <w:rsid w:val="00857D8A"/>
    <w:rsid w:val="008602F9"/>
    <w:rsid w:val="00861F46"/>
    <w:rsid w:val="0086457C"/>
    <w:rsid w:val="00864855"/>
    <w:rsid w:val="00866378"/>
    <w:rsid w:val="00866FE4"/>
    <w:rsid w:val="00870017"/>
    <w:rsid w:val="008726E9"/>
    <w:rsid w:val="00874E49"/>
    <w:rsid w:val="008754B6"/>
    <w:rsid w:val="00876898"/>
    <w:rsid w:val="00882008"/>
    <w:rsid w:val="00883CC4"/>
    <w:rsid w:val="00887318"/>
    <w:rsid w:val="00887728"/>
    <w:rsid w:val="00897EB0"/>
    <w:rsid w:val="008A0276"/>
    <w:rsid w:val="008A4579"/>
    <w:rsid w:val="008A4E13"/>
    <w:rsid w:val="008A72CC"/>
    <w:rsid w:val="008B15F1"/>
    <w:rsid w:val="008B182B"/>
    <w:rsid w:val="008B2F23"/>
    <w:rsid w:val="008D67CD"/>
    <w:rsid w:val="008E1E9E"/>
    <w:rsid w:val="008E7C83"/>
    <w:rsid w:val="008F13DC"/>
    <w:rsid w:val="009235A2"/>
    <w:rsid w:val="00923CE4"/>
    <w:rsid w:val="00923DB6"/>
    <w:rsid w:val="0093619F"/>
    <w:rsid w:val="00942135"/>
    <w:rsid w:val="009427E5"/>
    <w:rsid w:val="0094384A"/>
    <w:rsid w:val="00943C3C"/>
    <w:rsid w:val="009454B7"/>
    <w:rsid w:val="009475B8"/>
    <w:rsid w:val="00953A9F"/>
    <w:rsid w:val="00953F95"/>
    <w:rsid w:val="009613D8"/>
    <w:rsid w:val="00961E8E"/>
    <w:rsid w:val="0096603D"/>
    <w:rsid w:val="009663EA"/>
    <w:rsid w:val="00974275"/>
    <w:rsid w:val="009742F8"/>
    <w:rsid w:val="009804FC"/>
    <w:rsid w:val="009805FF"/>
    <w:rsid w:val="0098474B"/>
    <w:rsid w:val="00994BD1"/>
    <w:rsid w:val="00994F2C"/>
    <w:rsid w:val="00995CBA"/>
    <w:rsid w:val="0099678C"/>
    <w:rsid w:val="009A0722"/>
    <w:rsid w:val="009A0808"/>
    <w:rsid w:val="009A1D65"/>
    <w:rsid w:val="009A1DB4"/>
    <w:rsid w:val="009A40E6"/>
    <w:rsid w:val="009A741C"/>
    <w:rsid w:val="009B030C"/>
    <w:rsid w:val="009B0C96"/>
    <w:rsid w:val="009B100D"/>
    <w:rsid w:val="009B37A7"/>
    <w:rsid w:val="009B4F85"/>
    <w:rsid w:val="009C0F32"/>
    <w:rsid w:val="009C11FE"/>
    <w:rsid w:val="009C222B"/>
    <w:rsid w:val="009C38F0"/>
    <w:rsid w:val="009C64D7"/>
    <w:rsid w:val="009C6502"/>
    <w:rsid w:val="009C67A8"/>
    <w:rsid w:val="009C6E8A"/>
    <w:rsid w:val="009D1D6A"/>
    <w:rsid w:val="009D201B"/>
    <w:rsid w:val="009D2C9D"/>
    <w:rsid w:val="009D5D9C"/>
    <w:rsid w:val="009E0C7C"/>
    <w:rsid w:val="009E2171"/>
    <w:rsid w:val="009E342A"/>
    <w:rsid w:val="009F3E6A"/>
    <w:rsid w:val="009F3F86"/>
    <w:rsid w:val="009F60D0"/>
    <w:rsid w:val="00A01A65"/>
    <w:rsid w:val="00A02378"/>
    <w:rsid w:val="00A03638"/>
    <w:rsid w:val="00A04BF0"/>
    <w:rsid w:val="00A06F53"/>
    <w:rsid w:val="00A145EA"/>
    <w:rsid w:val="00A14C78"/>
    <w:rsid w:val="00A171F9"/>
    <w:rsid w:val="00A207F9"/>
    <w:rsid w:val="00A211F7"/>
    <w:rsid w:val="00A2146D"/>
    <w:rsid w:val="00A2249A"/>
    <w:rsid w:val="00A25F7E"/>
    <w:rsid w:val="00A26524"/>
    <w:rsid w:val="00A34E7E"/>
    <w:rsid w:val="00A37E82"/>
    <w:rsid w:val="00A40161"/>
    <w:rsid w:val="00A43EDD"/>
    <w:rsid w:val="00A54094"/>
    <w:rsid w:val="00A5451D"/>
    <w:rsid w:val="00A548B6"/>
    <w:rsid w:val="00A5539F"/>
    <w:rsid w:val="00A55C83"/>
    <w:rsid w:val="00A57815"/>
    <w:rsid w:val="00A606F5"/>
    <w:rsid w:val="00A62266"/>
    <w:rsid w:val="00A62F82"/>
    <w:rsid w:val="00A62FAD"/>
    <w:rsid w:val="00A70B2C"/>
    <w:rsid w:val="00A70CDC"/>
    <w:rsid w:val="00A7133D"/>
    <w:rsid w:val="00A71E43"/>
    <w:rsid w:val="00A7788C"/>
    <w:rsid w:val="00A80527"/>
    <w:rsid w:val="00A90E0B"/>
    <w:rsid w:val="00A91989"/>
    <w:rsid w:val="00A960B8"/>
    <w:rsid w:val="00A96EB4"/>
    <w:rsid w:val="00A97FC1"/>
    <w:rsid w:val="00AA5DDC"/>
    <w:rsid w:val="00AB605E"/>
    <w:rsid w:val="00AC0DF9"/>
    <w:rsid w:val="00AC2D5B"/>
    <w:rsid w:val="00AC370F"/>
    <w:rsid w:val="00AC3C0A"/>
    <w:rsid w:val="00AC6321"/>
    <w:rsid w:val="00AD0D8F"/>
    <w:rsid w:val="00AD36B2"/>
    <w:rsid w:val="00AD4780"/>
    <w:rsid w:val="00AD53BE"/>
    <w:rsid w:val="00AD5C8F"/>
    <w:rsid w:val="00AE017A"/>
    <w:rsid w:val="00AE2308"/>
    <w:rsid w:val="00AE26E8"/>
    <w:rsid w:val="00AE5A54"/>
    <w:rsid w:val="00AE6EB7"/>
    <w:rsid w:val="00AF1A91"/>
    <w:rsid w:val="00AF2E57"/>
    <w:rsid w:val="00AF47AE"/>
    <w:rsid w:val="00AF7CA8"/>
    <w:rsid w:val="00B01201"/>
    <w:rsid w:val="00B05554"/>
    <w:rsid w:val="00B055E7"/>
    <w:rsid w:val="00B11A9B"/>
    <w:rsid w:val="00B11DA1"/>
    <w:rsid w:val="00B17AD0"/>
    <w:rsid w:val="00B217E8"/>
    <w:rsid w:val="00B231A7"/>
    <w:rsid w:val="00B23C13"/>
    <w:rsid w:val="00B24B2A"/>
    <w:rsid w:val="00B30DA3"/>
    <w:rsid w:val="00B324C1"/>
    <w:rsid w:val="00B32881"/>
    <w:rsid w:val="00B32ABB"/>
    <w:rsid w:val="00B41FD3"/>
    <w:rsid w:val="00B426D3"/>
    <w:rsid w:val="00B4302D"/>
    <w:rsid w:val="00B431DE"/>
    <w:rsid w:val="00B452C0"/>
    <w:rsid w:val="00B45EAC"/>
    <w:rsid w:val="00B559A9"/>
    <w:rsid w:val="00B622CF"/>
    <w:rsid w:val="00B642EF"/>
    <w:rsid w:val="00B653F9"/>
    <w:rsid w:val="00B67D13"/>
    <w:rsid w:val="00B70D03"/>
    <w:rsid w:val="00B803E7"/>
    <w:rsid w:val="00B82E14"/>
    <w:rsid w:val="00B95E33"/>
    <w:rsid w:val="00B97484"/>
    <w:rsid w:val="00BA2B5A"/>
    <w:rsid w:val="00BA4DDE"/>
    <w:rsid w:val="00BB0EB7"/>
    <w:rsid w:val="00BB1DA6"/>
    <w:rsid w:val="00BB206A"/>
    <w:rsid w:val="00BB2323"/>
    <w:rsid w:val="00BB3FF5"/>
    <w:rsid w:val="00BB4583"/>
    <w:rsid w:val="00BB4CF6"/>
    <w:rsid w:val="00BB55E8"/>
    <w:rsid w:val="00BB5D59"/>
    <w:rsid w:val="00BB7658"/>
    <w:rsid w:val="00BC121B"/>
    <w:rsid w:val="00BC655F"/>
    <w:rsid w:val="00BC6819"/>
    <w:rsid w:val="00BC7251"/>
    <w:rsid w:val="00BD09F9"/>
    <w:rsid w:val="00BE1E62"/>
    <w:rsid w:val="00BF52B2"/>
    <w:rsid w:val="00BF7052"/>
    <w:rsid w:val="00C025E9"/>
    <w:rsid w:val="00C03CD8"/>
    <w:rsid w:val="00C05139"/>
    <w:rsid w:val="00C05FAB"/>
    <w:rsid w:val="00C05FE6"/>
    <w:rsid w:val="00C12431"/>
    <w:rsid w:val="00C15B00"/>
    <w:rsid w:val="00C2008E"/>
    <w:rsid w:val="00C20DEA"/>
    <w:rsid w:val="00C2160B"/>
    <w:rsid w:val="00C24C69"/>
    <w:rsid w:val="00C25656"/>
    <w:rsid w:val="00C25C00"/>
    <w:rsid w:val="00C30C28"/>
    <w:rsid w:val="00C33C7D"/>
    <w:rsid w:val="00C356F8"/>
    <w:rsid w:val="00C360C0"/>
    <w:rsid w:val="00C3674D"/>
    <w:rsid w:val="00C43EDE"/>
    <w:rsid w:val="00C4482D"/>
    <w:rsid w:val="00C471D9"/>
    <w:rsid w:val="00C51D2F"/>
    <w:rsid w:val="00C54B20"/>
    <w:rsid w:val="00C5781C"/>
    <w:rsid w:val="00C60AC3"/>
    <w:rsid w:val="00C6205D"/>
    <w:rsid w:val="00C642E1"/>
    <w:rsid w:val="00C64E5C"/>
    <w:rsid w:val="00C656F3"/>
    <w:rsid w:val="00C66D73"/>
    <w:rsid w:val="00C73727"/>
    <w:rsid w:val="00C74202"/>
    <w:rsid w:val="00C7632D"/>
    <w:rsid w:val="00C83AAB"/>
    <w:rsid w:val="00C912E0"/>
    <w:rsid w:val="00C97383"/>
    <w:rsid w:val="00C97ADB"/>
    <w:rsid w:val="00CA022E"/>
    <w:rsid w:val="00CA348A"/>
    <w:rsid w:val="00CA5EF8"/>
    <w:rsid w:val="00CB2CE6"/>
    <w:rsid w:val="00CC06EF"/>
    <w:rsid w:val="00CC7309"/>
    <w:rsid w:val="00CD0374"/>
    <w:rsid w:val="00CD775B"/>
    <w:rsid w:val="00CE0851"/>
    <w:rsid w:val="00CE2A0C"/>
    <w:rsid w:val="00CE2E0B"/>
    <w:rsid w:val="00CF08BB"/>
    <w:rsid w:val="00CF1E53"/>
    <w:rsid w:val="00CF2ABD"/>
    <w:rsid w:val="00CF4930"/>
    <w:rsid w:val="00CF49E9"/>
    <w:rsid w:val="00D00E26"/>
    <w:rsid w:val="00D031C3"/>
    <w:rsid w:val="00D032ED"/>
    <w:rsid w:val="00D1389A"/>
    <w:rsid w:val="00D13DAC"/>
    <w:rsid w:val="00D24936"/>
    <w:rsid w:val="00D261E1"/>
    <w:rsid w:val="00D30E68"/>
    <w:rsid w:val="00D31037"/>
    <w:rsid w:val="00D3292D"/>
    <w:rsid w:val="00D32E77"/>
    <w:rsid w:val="00D349EB"/>
    <w:rsid w:val="00D36D26"/>
    <w:rsid w:val="00D36E18"/>
    <w:rsid w:val="00D41B94"/>
    <w:rsid w:val="00D54A24"/>
    <w:rsid w:val="00D57397"/>
    <w:rsid w:val="00D61996"/>
    <w:rsid w:val="00D62680"/>
    <w:rsid w:val="00D62DC6"/>
    <w:rsid w:val="00D654CD"/>
    <w:rsid w:val="00D6722C"/>
    <w:rsid w:val="00D678C7"/>
    <w:rsid w:val="00D71120"/>
    <w:rsid w:val="00D74C59"/>
    <w:rsid w:val="00D8261A"/>
    <w:rsid w:val="00D90644"/>
    <w:rsid w:val="00D9287D"/>
    <w:rsid w:val="00D9415C"/>
    <w:rsid w:val="00D95311"/>
    <w:rsid w:val="00D9553C"/>
    <w:rsid w:val="00DA1553"/>
    <w:rsid w:val="00DA469E"/>
    <w:rsid w:val="00DA716B"/>
    <w:rsid w:val="00DB1970"/>
    <w:rsid w:val="00DB2B1B"/>
    <w:rsid w:val="00DB394C"/>
    <w:rsid w:val="00DB45F8"/>
    <w:rsid w:val="00DB52FA"/>
    <w:rsid w:val="00DB7675"/>
    <w:rsid w:val="00DC3565"/>
    <w:rsid w:val="00DC562B"/>
    <w:rsid w:val="00DD108E"/>
    <w:rsid w:val="00DD3A15"/>
    <w:rsid w:val="00DD43DA"/>
    <w:rsid w:val="00DE1F78"/>
    <w:rsid w:val="00DE4F21"/>
    <w:rsid w:val="00DE6AB6"/>
    <w:rsid w:val="00DF0A6A"/>
    <w:rsid w:val="00DF142A"/>
    <w:rsid w:val="00E0011A"/>
    <w:rsid w:val="00E02074"/>
    <w:rsid w:val="00E0213F"/>
    <w:rsid w:val="00E02496"/>
    <w:rsid w:val="00E12045"/>
    <w:rsid w:val="00E13147"/>
    <w:rsid w:val="00E24D0B"/>
    <w:rsid w:val="00E25DCD"/>
    <w:rsid w:val="00E269E1"/>
    <w:rsid w:val="00E26B35"/>
    <w:rsid w:val="00E326FF"/>
    <w:rsid w:val="00E36C36"/>
    <w:rsid w:val="00E377AC"/>
    <w:rsid w:val="00E414A0"/>
    <w:rsid w:val="00E45CD4"/>
    <w:rsid w:val="00E45F13"/>
    <w:rsid w:val="00E50336"/>
    <w:rsid w:val="00E510BC"/>
    <w:rsid w:val="00E52BA4"/>
    <w:rsid w:val="00E579D1"/>
    <w:rsid w:val="00E61256"/>
    <w:rsid w:val="00E62EFE"/>
    <w:rsid w:val="00E63F64"/>
    <w:rsid w:val="00E711BE"/>
    <w:rsid w:val="00E72ABC"/>
    <w:rsid w:val="00E73CB2"/>
    <w:rsid w:val="00E76A79"/>
    <w:rsid w:val="00E81A79"/>
    <w:rsid w:val="00E839BA"/>
    <w:rsid w:val="00E8428A"/>
    <w:rsid w:val="00E939C1"/>
    <w:rsid w:val="00E93CC7"/>
    <w:rsid w:val="00E97F7D"/>
    <w:rsid w:val="00EA59B8"/>
    <w:rsid w:val="00EA5A01"/>
    <w:rsid w:val="00EA5D81"/>
    <w:rsid w:val="00EA6657"/>
    <w:rsid w:val="00EB224E"/>
    <w:rsid w:val="00EC19E0"/>
    <w:rsid w:val="00EC2DF9"/>
    <w:rsid w:val="00EC3AC2"/>
    <w:rsid w:val="00EC6CDF"/>
    <w:rsid w:val="00EC7E47"/>
    <w:rsid w:val="00ED2AB7"/>
    <w:rsid w:val="00ED6B5D"/>
    <w:rsid w:val="00ED70C0"/>
    <w:rsid w:val="00EE1003"/>
    <w:rsid w:val="00EE6E36"/>
    <w:rsid w:val="00EF6D55"/>
    <w:rsid w:val="00F016BC"/>
    <w:rsid w:val="00F0240D"/>
    <w:rsid w:val="00F0660B"/>
    <w:rsid w:val="00F10070"/>
    <w:rsid w:val="00F117FA"/>
    <w:rsid w:val="00F123AE"/>
    <w:rsid w:val="00F123CB"/>
    <w:rsid w:val="00F1370F"/>
    <w:rsid w:val="00F13EB2"/>
    <w:rsid w:val="00F16C91"/>
    <w:rsid w:val="00F16DD9"/>
    <w:rsid w:val="00F17455"/>
    <w:rsid w:val="00F2201D"/>
    <w:rsid w:val="00F22EC0"/>
    <w:rsid w:val="00F233E2"/>
    <w:rsid w:val="00F26721"/>
    <w:rsid w:val="00F32B93"/>
    <w:rsid w:val="00F45413"/>
    <w:rsid w:val="00F45CDD"/>
    <w:rsid w:val="00F52A3F"/>
    <w:rsid w:val="00F5551A"/>
    <w:rsid w:val="00F555EE"/>
    <w:rsid w:val="00F56AAB"/>
    <w:rsid w:val="00F600C7"/>
    <w:rsid w:val="00F6097D"/>
    <w:rsid w:val="00F64F61"/>
    <w:rsid w:val="00F65EEF"/>
    <w:rsid w:val="00F72781"/>
    <w:rsid w:val="00F73331"/>
    <w:rsid w:val="00F7417A"/>
    <w:rsid w:val="00F83F42"/>
    <w:rsid w:val="00F87174"/>
    <w:rsid w:val="00F91D37"/>
    <w:rsid w:val="00F91DEC"/>
    <w:rsid w:val="00F93538"/>
    <w:rsid w:val="00F9610D"/>
    <w:rsid w:val="00F96193"/>
    <w:rsid w:val="00F975D8"/>
    <w:rsid w:val="00F97739"/>
    <w:rsid w:val="00FB1212"/>
    <w:rsid w:val="00FB2A45"/>
    <w:rsid w:val="00FB657F"/>
    <w:rsid w:val="00FB78B6"/>
    <w:rsid w:val="00FC395D"/>
    <w:rsid w:val="00FC7645"/>
    <w:rsid w:val="00FD4BB0"/>
    <w:rsid w:val="00FE2ED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FC5DFA"/>
  <w15:docId w15:val="{82E5DEBE-B69D-469E-A12F-97578761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de-CH" w:eastAsia="en-US" w:bidi="ar-SA"/>
      </w:rPr>
    </w:rPrDefault>
    <w:pPrDefault>
      <w:pPr>
        <w:spacing w:line="25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50A"/>
    <w:rPr>
      <w:color w:val="210E38" w:themeColor="accent4"/>
      <w:spacing w:val="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3DA"/>
    <w:pPr>
      <w:keepNext/>
      <w:keepLines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D43DA"/>
    <w:pPr>
      <w:keepNext/>
      <w:keepLines/>
      <w:spacing w:before="240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D43DA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D43DA"/>
    <w:pPr>
      <w:keepNext/>
      <w:keepLines/>
      <w:spacing w:before="12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6D104F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A37E82"/>
    <w:rPr>
      <w:color w:val="210E38" w:themeColor="accent4"/>
      <w:spacing w:val="6"/>
    </w:rPr>
  </w:style>
  <w:style w:type="paragraph" w:styleId="Fuzeile">
    <w:name w:val="footer"/>
    <w:basedOn w:val="Standard"/>
    <w:link w:val="FuzeileZchn"/>
    <w:uiPriority w:val="86"/>
    <w:semiHidden/>
    <w:rsid w:val="00A37E82"/>
    <w:pPr>
      <w:spacing w:line="240" w:lineRule="auto"/>
    </w:pPr>
    <w:rPr>
      <w:b/>
      <w:spacing w:val="2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A37E82"/>
    <w:rPr>
      <w:b/>
      <w:color w:val="210E38" w:themeColor="accent4"/>
      <w:spacing w:val="2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37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D43D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43DA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2C48C2"/>
    <w:pPr>
      <w:spacing w:before="200" w:after="600" w:line="240" w:lineRule="auto"/>
      <w:contextualSpacing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2C48C2"/>
    <w:rPr>
      <w:rFonts w:asciiTheme="majorHAnsi" w:eastAsiaTheme="majorEastAsia" w:hAnsiTheme="majorHAnsi" w:cstheme="majorBidi"/>
      <w:b/>
      <w:sz w:val="56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897EB0"/>
    <w:pPr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F7417A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9F60D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DD43DA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417A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417A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C66D73"/>
    <w:pPr>
      <w:numPr>
        <w:numId w:val="45"/>
      </w:numPr>
      <w:spacing w:after="80"/>
      <w:contextualSpacing w:val="0"/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7E1E1B"/>
    <w:pPr>
      <w:numPr>
        <w:ilvl w:val="1"/>
      </w:numPr>
    </w:pPr>
    <w:rPr>
      <w:rFonts w:eastAsiaTheme="minorEastAsia"/>
      <w:b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7E1E1B"/>
    <w:rPr>
      <w:rFonts w:eastAsiaTheme="minorEastAsia"/>
      <w:b/>
      <w:color w:val="E42B2B" w:themeColor="accent1"/>
      <w:sz w:val="28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F7417A"/>
  </w:style>
  <w:style w:type="paragraph" w:styleId="Funotentext">
    <w:name w:val="footnote text"/>
    <w:basedOn w:val="Standard"/>
    <w:link w:val="FunotentextZchn"/>
    <w:uiPriority w:val="79"/>
    <w:semiHidden/>
    <w:rsid w:val="00E93CC7"/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E93CC7"/>
    <w:rPr>
      <w:color w:val="210E38" w:themeColor="accent4"/>
      <w:spacing w:val="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A022E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rsid w:val="006E450A"/>
    <w:pPr>
      <w:ind w:left="170" w:hanging="170"/>
    </w:pPr>
  </w:style>
  <w:style w:type="character" w:customStyle="1" w:styleId="EndnotentextZchn">
    <w:name w:val="Endnotentext Zchn"/>
    <w:basedOn w:val="Absatz-Standardschriftart"/>
    <w:link w:val="Endnotentext"/>
    <w:uiPriority w:val="79"/>
    <w:rsid w:val="006E450A"/>
    <w:rPr>
      <w:color w:val="210E38" w:themeColor="accent4"/>
      <w:spacing w:val="6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375CD2"/>
    <w:pPr>
      <w:numPr>
        <w:numId w:val="46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375CD2"/>
    <w:pPr>
      <w:numPr>
        <w:ilvl w:val="1"/>
        <w:numId w:val="46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375CD2"/>
    <w:pPr>
      <w:numPr>
        <w:ilvl w:val="2"/>
        <w:numId w:val="46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375CD2"/>
    <w:pPr>
      <w:numPr>
        <w:ilvl w:val="3"/>
        <w:numId w:val="4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7E1E1B"/>
    <w:pPr>
      <w:tabs>
        <w:tab w:val="right" w:leader="dot" w:pos="9781"/>
      </w:tabs>
      <w:spacing w:before="12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7E1E1B"/>
    <w:pPr>
      <w:tabs>
        <w:tab w:val="right" w:leader="dot" w:pos="9781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7E1E1B"/>
    <w:pPr>
      <w:tabs>
        <w:tab w:val="right" w:leader="dot" w:pos="9781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375CD2"/>
    <w:pPr>
      <w:numPr>
        <w:ilvl w:val="5"/>
        <w:numId w:val="46"/>
      </w:numPr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375CD2"/>
    <w:pPr>
      <w:numPr>
        <w:ilvl w:val="8"/>
        <w:numId w:val="46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9805FF"/>
    <w:rPr>
      <w:color w:val="C4A6E9" w:themeColor="accent4" w:themeTint="40"/>
    </w:rPr>
  </w:style>
  <w:style w:type="paragraph" w:customStyle="1" w:styleId="ErstelltdurchVorlagenbauerchfrStiftunggegenGewalt">
    <w:name w:val="Erstellt durch Vorlagenbauer.ch für Stiftung gegen Gewalt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E414A0"/>
    <w:pPr>
      <w:tabs>
        <w:tab w:val="right" w:leader="dot" w:pos="9060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273EBC"/>
    <w:pPr>
      <w:tabs>
        <w:tab w:val="right" w:leader="dot" w:pos="9060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375CD2"/>
    <w:pPr>
      <w:numPr>
        <w:numId w:val="31"/>
      </w:numPr>
    </w:pPr>
  </w:style>
  <w:style w:type="numbering" w:customStyle="1" w:styleId="AufzhlungenListe">
    <w:name w:val="Aufzählungen (Liste)"/>
    <w:uiPriority w:val="99"/>
    <w:rsid w:val="00B01201"/>
    <w:pPr>
      <w:numPr>
        <w:numId w:val="33"/>
      </w:numPr>
    </w:pPr>
  </w:style>
  <w:style w:type="character" w:styleId="NichtaufgelsteErwhnung">
    <w:name w:val="Unresolved Mention"/>
    <w:basedOn w:val="Absatz-Standardschriftart"/>
    <w:uiPriority w:val="79"/>
    <w:semiHidden/>
    <w:unhideWhenUsed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375CD2"/>
    <w:pPr>
      <w:numPr>
        <w:ilvl w:val="4"/>
        <w:numId w:val="4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table" w:customStyle="1" w:styleId="SGFKTabelle1LantanaVista">
    <w:name w:val="SGFK Tabelle 1 (Lantana+Vista)"/>
    <w:basedOn w:val="NormaleTabelle"/>
    <w:uiPriority w:val="99"/>
    <w:rsid w:val="00FB1212"/>
    <w:pPr>
      <w:spacing w:line="240" w:lineRule="auto"/>
    </w:pPr>
    <w:rPr>
      <w:color w:val="210E38" w:themeColor="accent4"/>
    </w:rPr>
    <w:tblPr>
      <w:tblBorders>
        <w:bottom w:val="single" w:sz="4" w:space="0" w:color="210E38" w:themeColor="accent4"/>
        <w:insideH w:val="single" w:sz="4" w:space="0" w:color="210E38" w:themeColor="accent4"/>
        <w:insideV w:val="single" w:sz="4" w:space="0" w:color="210E38" w:themeColor="accent4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pPr>
        <w:wordWrap/>
        <w:ind w:leftChars="0" w:left="-85"/>
      </w:pPr>
      <w:rPr>
        <w:b/>
      </w:rPr>
    </w:tblStylePr>
    <w:tblStylePr w:type="lastCol">
      <w:rPr>
        <w:b/>
      </w:rPr>
    </w:tblStylePr>
  </w:style>
  <w:style w:type="paragraph" w:customStyle="1" w:styleId="Spitzmarke">
    <w:name w:val="Spitzmarke"/>
    <w:basedOn w:val="Standard"/>
    <w:next w:val="Titel"/>
    <w:uiPriority w:val="11"/>
    <w:qFormat/>
    <w:rsid w:val="004E7A5A"/>
    <w:rPr>
      <w:b/>
      <w:bCs/>
      <w:spacing w:val="2"/>
      <w:sz w:val="28"/>
      <w:szCs w:val="28"/>
    </w:rPr>
  </w:style>
  <w:style w:type="table" w:customStyle="1" w:styleId="SGFKTabelle2FrauenhausBern">
    <w:name w:val="SGFK Tabelle 2 (Frauenhaus Bern)"/>
    <w:basedOn w:val="NormaleTabelle"/>
    <w:uiPriority w:val="99"/>
    <w:rsid w:val="00FB1212"/>
    <w:pPr>
      <w:spacing w:line="240" w:lineRule="auto"/>
    </w:pPr>
    <w:tblPr>
      <w:tblBorders>
        <w:bottom w:val="single" w:sz="4" w:space="0" w:color="210E38" w:themeColor="accent4"/>
        <w:insideH w:val="single" w:sz="4" w:space="0" w:color="210E38" w:themeColor="accent4"/>
        <w:insideV w:val="single" w:sz="4" w:space="0" w:color="210E38" w:themeColor="accent4"/>
      </w:tblBorders>
      <w:tblCellMar>
        <w:top w:w="79" w:type="dxa"/>
        <w:left w:w="85" w:type="dxa"/>
        <w:bottom w:w="68" w:type="dxa"/>
        <w:right w:w="85" w:type="dxa"/>
      </w:tblCellMar>
    </w:tblPr>
    <w:tblStylePr w:type="firstRow">
      <w:rPr>
        <w:b/>
        <w:i w:val="0"/>
      </w:rPr>
    </w:tblStylePr>
    <w:tblStylePr w:type="firstCol">
      <w:pPr>
        <w:wordWrap/>
        <w:ind w:leftChars="0" w:left="-85"/>
      </w:pPr>
      <w:rPr>
        <w:b w:val="0"/>
        <w:i w:val="0"/>
        <w:color w:val="210E38" w:themeColor="accent4"/>
      </w:rPr>
    </w:tblStylePr>
  </w:style>
  <w:style w:type="paragraph" w:customStyle="1" w:styleId="ZwischentitelTabelle">
    <w:name w:val="Zwischentitel (Tabelle)"/>
    <w:basedOn w:val="Standard"/>
    <w:next w:val="Standard"/>
    <w:uiPriority w:val="13"/>
    <w:semiHidden/>
    <w:qFormat/>
    <w:rsid w:val="004F7CC9"/>
    <w:pPr>
      <w:spacing w:before="240" w:line="240" w:lineRule="auto"/>
    </w:pPr>
    <w:rPr>
      <w:b/>
      <w:bCs/>
    </w:rPr>
  </w:style>
  <w:style w:type="table" w:customStyle="1" w:styleId="SGFKTabelle3FrauenhausThun">
    <w:name w:val="SGFK Tabelle 3 (Frauenhaus Thun)"/>
    <w:basedOn w:val="NormaleTabelle"/>
    <w:uiPriority w:val="99"/>
    <w:rsid w:val="00002F38"/>
    <w:pPr>
      <w:spacing w:line="240" w:lineRule="auto"/>
    </w:pPr>
    <w:tblPr>
      <w:tblBorders>
        <w:bottom w:val="single" w:sz="4" w:space="0" w:color="210E38" w:themeColor="accent4"/>
        <w:insideH w:val="single" w:sz="4" w:space="0" w:color="210E38" w:themeColor="accent4"/>
        <w:insideV w:val="single" w:sz="4" w:space="0" w:color="210E38" w:themeColor="accent4"/>
      </w:tblBorders>
      <w:tblCellMar>
        <w:top w:w="79" w:type="dxa"/>
        <w:left w:w="85" w:type="dxa"/>
        <w:bottom w:w="68" w:type="dxa"/>
        <w:right w:w="85" w:type="dxa"/>
      </w:tblCellMar>
    </w:tblPr>
    <w:tblStylePr w:type="firstRow">
      <w:rPr>
        <w:b/>
        <w:i w:val="0"/>
      </w:rPr>
    </w:tblStylePr>
    <w:tblStylePr w:type="firstCol">
      <w:pPr>
        <w:wordWrap/>
        <w:ind w:leftChars="0" w:left="-85"/>
      </w:pPr>
      <w:rPr>
        <w:b w:val="0"/>
        <w:i w:val="0"/>
        <w:color w:val="210E38" w:themeColor="accent4"/>
      </w:rPr>
    </w:tblStylePr>
  </w:style>
  <w:style w:type="table" w:customStyle="1" w:styleId="SGFKTabelle4">
    <w:name w:val="SGFK Tabelle 4"/>
    <w:basedOn w:val="NormaleTabelle"/>
    <w:uiPriority w:val="99"/>
    <w:rsid w:val="00E711BE"/>
    <w:pPr>
      <w:spacing w:line="240" w:lineRule="auto"/>
    </w:pPr>
    <w:tblPr>
      <w:tblBorders>
        <w:bottom w:val="single" w:sz="4" w:space="0" w:color="210E38" w:themeColor="accent4"/>
        <w:insideH w:val="single" w:sz="4" w:space="0" w:color="210E38" w:themeColor="accent4"/>
        <w:insideV w:val="single" w:sz="4" w:space="0" w:color="210E38" w:themeColor="accent4"/>
      </w:tblBorders>
      <w:tblCellMar>
        <w:top w:w="57" w:type="dxa"/>
        <w:left w:w="85" w:type="dxa"/>
        <w:bottom w:w="51" w:type="dxa"/>
        <w:right w:w="85" w:type="dxa"/>
      </w:tblCellMar>
    </w:tblPr>
    <w:tblStylePr w:type="firstRow">
      <w:rPr>
        <w:b/>
        <w:i w:val="0"/>
      </w:rPr>
      <w:tblPr/>
      <w:tcPr>
        <w:tcBorders>
          <w:top w:val="single" w:sz="8" w:space="0" w:color="210E38" w:themeColor="accent4"/>
          <w:left w:val="nil"/>
          <w:bottom w:val="single" w:sz="8" w:space="0" w:color="210E38" w:themeColor="accent4"/>
          <w:right w:val="nil"/>
          <w:insideH w:val="nil"/>
          <w:insideV w:val="single" w:sz="4" w:space="0" w:color="210E38" w:themeColor="accent4"/>
          <w:tl2br w:val="nil"/>
          <w:tr2bl w:val="nil"/>
        </w:tcBorders>
      </w:tcPr>
    </w:tblStylePr>
    <w:tblStylePr w:type="firstCol">
      <w:pPr>
        <w:wordWrap/>
        <w:ind w:leftChars="0" w:left="-85"/>
      </w:pPr>
      <w:rPr>
        <w:b w:val="0"/>
        <w:i w:val="0"/>
        <w:color w:val="210E38" w:themeColor="accent4"/>
      </w:rPr>
    </w:tblStylePr>
    <w:tblStylePr w:type="lastCol">
      <w:tblPr/>
      <w:tcPr>
        <w:tcBorders>
          <w:top w:val="single" w:sz="4" w:space="0" w:color="210E38" w:themeColor="accent4"/>
          <w:left w:val="nil"/>
          <w:bottom w:val="single" w:sz="4" w:space="0" w:color="210E38" w:themeColor="accent4"/>
          <w:right w:val="nil"/>
          <w:insideH w:val="single" w:sz="4" w:space="0" w:color="210E38" w:themeColor="accent4"/>
          <w:insideV w:val="nil"/>
          <w:tl2br w:val="nil"/>
          <w:tr2bl w:val="nil"/>
        </w:tcBorders>
        <w:shd w:val="clear" w:color="auto" w:fill="EAE1F6" w:themeFill="accent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0%20Stiftung\Leitungsplattform\Jahresbericht%20Print%20und%20Web%20inkl.%20Statistik\JB%2025\Statistik%20Vorlagen%20diff\SGGFK_Frauenhaus-Bern_Statistiken_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7FF5AA42A04F06A0E5FC6CE28FF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CD8C2-B59A-45D3-8B51-BB2B919CFC95}"/>
      </w:docPartPr>
      <w:docPartBody>
        <w:p w:rsidR="00A96976" w:rsidRDefault="00A96976">
          <w:pPr>
            <w:pStyle w:val="D47FF5AA42A04F06A0E5FC6CE28FF57B"/>
          </w:pPr>
          <w:r w:rsidRPr="006105EB">
            <w:rPr>
              <w:rStyle w:val="Platzhaltertext"/>
            </w:rPr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76"/>
    <w:rsid w:val="0002457D"/>
    <w:rsid w:val="00224070"/>
    <w:rsid w:val="00410C9F"/>
    <w:rsid w:val="00457759"/>
    <w:rsid w:val="00545125"/>
    <w:rsid w:val="00882008"/>
    <w:rsid w:val="00A80527"/>
    <w:rsid w:val="00A96976"/>
    <w:rsid w:val="00B95E33"/>
    <w:rsid w:val="00C74202"/>
    <w:rsid w:val="00DF142A"/>
    <w:rsid w:val="00E02074"/>
    <w:rsid w:val="00E11D09"/>
    <w:rsid w:val="00E97E6A"/>
    <w:rsid w:val="00E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Pr>
      <w:color w:val="BCE9FA" w:themeColor="accent4" w:themeTint="40"/>
    </w:rPr>
  </w:style>
  <w:style w:type="paragraph" w:customStyle="1" w:styleId="D47FF5AA42A04F06A0E5FC6CE28FF57B">
    <w:name w:val="D47FF5AA42A04F06A0E5FC6CE28FF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tiftung gegen Gewalt">
      <a:dk1>
        <a:sysClr val="windowText" lastClr="000000"/>
      </a:dk1>
      <a:lt1>
        <a:sysClr val="window" lastClr="FFFFFF"/>
      </a:lt1>
      <a:dk2>
        <a:srgbClr val="4B4B4B"/>
      </a:dk2>
      <a:lt2>
        <a:srgbClr val="E7E7E6"/>
      </a:lt2>
      <a:accent1>
        <a:srgbClr val="E42B2B"/>
      </a:accent1>
      <a:accent2>
        <a:srgbClr val="EAE1F6"/>
      </a:accent2>
      <a:accent3>
        <a:srgbClr val="6BBC42"/>
      </a:accent3>
      <a:accent4>
        <a:srgbClr val="210E38"/>
      </a:accent4>
      <a:accent5>
        <a:srgbClr val="D8FCDB"/>
      </a:accent5>
      <a:accent6>
        <a:srgbClr val="DD8475"/>
      </a:accent6>
      <a:hlink>
        <a:srgbClr val="000000"/>
      </a:hlink>
      <a:folHlink>
        <a:srgbClr val="000000"/>
      </a:folHlink>
    </a:clrScheme>
    <a:fontScheme name="Stiftung gegen Gewa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C7D3FC-757C-4AE5-B22D-8FAF53DA6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G:\10 Stiftung\Leitungsplattform\Jahresbericht Print und Web inkl. Statistik\JB 25\Statistik Vorlagen diff\SGGFK_Frauenhaus-Bern_Statistiken_Vorlage.dotx</Template>
  <TotalTime>0</TotalTime>
  <Pages>2</Pages>
  <Words>191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Statistik 2025</vt:lpstr>
      <vt:lpstr/>
    </vt:vector>
  </TitlesOfParts>
  <Company>Stiftung gegen Gewalt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 2025</dc:title>
  <dc:creator>Bürge Ines</dc:creator>
  <dc:description>erstellt durch Vorlagenbauer.ch</dc:description>
  <cp:lastModifiedBy>Nadine Hannich</cp:lastModifiedBy>
  <cp:revision>3</cp:revision>
  <cp:lastPrinted>2026-03-05T14:01:00Z</cp:lastPrinted>
  <dcterms:created xsi:type="dcterms:W3CDTF">2026-05-19T05:24:00Z</dcterms:created>
  <dcterms:modified xsi:type="dcterms:W3CDTF">2026-05-19T05:25:00Z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